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046" w:rsidRDefault="004A6046" w:rsidP="004A6046">
      <w:pPr>
        <w:jc w:val="both"/>
        <w:rPr>
          <w:rFonts w:ascii="Arial" w:hAnsi="Arial" w:cs="Arial"/>
          <w:sz w:val="24"/>
          <w:szCs w:val="24"/>
        </w:rPr>
      </w:pPr>
      <w:r w:rsidRPr="004A6046">
        <w:rPr>
          <w:rFonts w:ascii="Arial" w:hAnsi="Arial" w:cs="Arial"/>
          <w:noProof/>
          <w:sz w:val="24"/>
          <w:szCs w:val="24"/>
          <w:lang w:eastAsia="it-IT"/>
        </w:rPr>
        <w:drawing>
          <wp:anchor distT="0" distB="0" distL="114300" distR="114300" simplePos="0" relativeHeight="251659264" behindDoc="0" locked="0" layoutInCell="1" allowOverlap="1">
            <wp:simplePos x="0" y="0"/>
            <wp:positionH relativeFrom="column">
              <wp:posOffset>201930</wp:posOffset>
            </wp:positionH>
            <wp:positionV relativeFrom="paragraph">
              <wp:posOffset>133985</wp:posOffset>
            </wp:positionV>
            <wp:extent cx="688340" cy="935990"/>
            <wp:effectExtent l="19050" t="0" r="0" b="0"/>
            <wp:wrapSquare wrapText="right"/>
            <wp:docPr id="2" name="Immagine 2" descr="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2"/>
                    <pic:cNvPicPr>
                      <a:picLocks noChangeAspect="1" noChangeArrowheads="1"/>
                    </pic:cNvPicPr>
                  </pic:nvPicPr>
                  <pic:blipFill>
                    <a:blip r:embed="rId5" cstate="print"/>
                    <a:srcRect/>
                    <a:stretch>
                      <a:fillRect/>
                    </a:stretch>
                  </pic:blipFill>
                  <pic:spPr bwMode="auto">
                    <a:xfrm>
                      <a:off x="0" y="0"/>
                      <a:ext cx="688340" cy="935990"/>
                    </a:xfrm>
                    <a:prstGeom prst="rect">
                      <a:avLst/>
                    </a:prstGeom>
                    <a:noFill/>
                    <a:ln w="9525">
                      <a:noFill/>
                      <a:miter lim="800000"/>
                      <a:headEnd/>
                      <a:tailEnd/>
                    </a:ln>
                  </pic:spPr>
                </pic:pic>
              </a:graphicData>
            </a:graphic>
          </wp:anchor>
        </w:drawing>
      </w:r>
    </w:p>
    <w:p w:rsidR="004A6046" w:rsidRPr="00CC347F" w:rsidRDefault="004A6046" w:rsidP="004A6046">
      <w:pPr>
        <w:spacing w:after="0" w:line="240" w:lineRule="auto"/>
        <w:jc w:val="both"/>
        <w:rPr>
          <w:rFonts w:ascii="Arial" w:hAnsi="Arial" w:cs="Arial"/>
          <w:b/>
          <w:sz w:val="56"/>
          <w:szCs w:val="56"/>
        </w:rPr>
      </w:pPr>
      <w:r>
        <w:rPr>
          <w:rFonts w:ascii="Arial" w:hAnsi="Arial" w:cs="Arial"/>
          <w:b/>
          <w:sz w:val="40"/>
          <w:szCs w:val="40"/>
        </w:rPr>
        <w:t xml:space="preserve">       </w:t>
      </w:r>
      <w:r w:rsidRPr="00CC347F">
        <w:rPr>
          <w:rFonts w:ascii="Arial" w:hAnsi="Arial" w:cs="Arial"/>
          <w:b/>
          <w:sz w:val="56"/>
          <w:szCs w:val="56"/>
          <w:shd w:val="clear" w:color="auto" w:fill="FBD4B4" w:themeFill="accent6" w:themeFillTint="66"/>
        </w:rPr>
        <w:t xml:space="preserve">COMUNE  </w:t>
      </w:r>
      <w:proofErr w:type="spellStart"/>
      <w:r w:rsidRPr="00CC347F">
        <w:rPr>
          <w:rFonts w:ascii="Arial" w:hAnsi="Arial" w:cs="Arial"/>
          <w:b/>
          <w:sz w:val="56"/>
          <w:szCs w:val="56"/>
          <w:shd w:val="clear" w:color="auto" w:fill="FBD4B4" w:themeFill="accent6" w:themeFillTint="66"/>
        </w:rPr>
        <w:t>DI</w:t>
      </w:r>
      <w:proofErr w:type="spellEnd"/>
      <w:r w:rsidRPr="00CC347F">
        <w:rPr>
          <w:rFonts w:ascii="Arial" w:hAnsi="Arial" w:cs="Arial"/>
          <w:b/>
          <w:sz w:val="56"/>
          <w:szCs w:val="56"/>
          <w:shd w:val="clear" w:color="auto" w:fill="FBD4B4" w:themeFill="accent6" w:themeFillTint="66"/>
        </w:rPr>
        <w:t xml:space="preserve">  PASTENA</w:t>
      </w:r>
    </w:p>
    <w:p w:rsidR="004A6046" w:rsidRPr="004A6046" w:rsidRDefault="004A6046" w:rsidP="004A6046">
      <w:pPr>
        <w:spacing w:after="0" w:line="240" w:lineRule="auto"/>
        <w:jc w:val="both"/>
        <w:rPr>
          <w:rFonts w:ascii="Arial" w:hAnsi="Arial" w:cs="Arial"/>
          <w:sz w:val="24"/>
          <w:szCs w:val="24"/>
        </w:rPr>
      </w:pPr>
    </w:p>
    <w:p w:rsidR="004A6046" w:rsidRPr="004A6046" w:rsidRDefault="004A6046" w:rsidP="004A6046">
      <w:pPr>
        <w:spacing w:after="0" w:line="240" w:lineRule="auto"/>
        <w:jc w:val="both"/>
        <w:rPr>
          <w:rFonts w:ascii="Arial" w:hAnsi="Arial" w:cs="Arial"/>
          <w:b/>
          <w:sz w:val="24"/>
          <w:szCs w:val="24"/>
        </w:rPr>
      </w:pPr>
      <w:r>
        <w:rPr>
          <w:rFonts w:ascii="Arial" w:hAnsi="Arial" w:cs="Arial"/>
          <w:b/>
          <w:sz w:val="24"/>
          <w:szCs w:val="24"/>
        </w:rPr>
        <w:t xml:space="preserve">                        </w:t>
      </w:r>
      <w:r w:rsidR="00CC347F">
        <w:rPr>
          <w:rFonts w:ascii="Arial" w:hAnsi="Arial" w:cs="Arial"/>
          <w:b/>
          <w:sz w:val="24"/>
          <w:szCs w:val="24"/>
        </w:rPr>
        <w:t xml:space="preserve">           </w:t>
      </w:r>
      <w:r w:rsidRPr="004A6046">
        <w:rPr>
          <w:rFonts w:ascii="Arial" w:hAnsi="Arial" w:cs="Arial"/>
          <w:b/>
          <w:sz w:val="24"/>
          <w:szCs w:val="24"/>
        </w:rPr>
        <w:t>(Provincia di Frosinone)</w:t>
      </w:r>
    </w:p>
    <w:p w:rsidR="004A6046" w:rsidRPr="004A6046" w:rsidRDefault="004A6046" w:rsidP="004A6046">
      <w:pPr>
        <w:jc w:val="both"/>
        <w:rPr>
          <w:rFonts w:ascii="Arial" w:hAnsi="Arial" w:cs="Arial"/>
          <w:sz w:val="24"/>
          <w:szCs w:val="24"/>
        </w:rPr>
      </w:pPr>
    </w:p>
    <w:p w:rsidR="004A6046" w:rsidRPr="002127CE" w:rsidRDefault="002127CE" w:rsidP="002127CE">
      <w:pPr>
        <w:spacing w:after="0" w:line="240" w:lineRule="auto"/>
        <w:ind w:right="282"/>
        <w:jc w:val="center"/>
        <w:rPr>
          <w:rFonts w:ascii="Arial" w:hAnsi="Arial" w:cs="Arial"/>
          <w:sz w:val="18"/>
          <w:szCs w:val="18"/>
        </w:rPr>
      </w:pPr>
      <w:r w:rsidRPr="002127CE">
        <w:rPr>
          <w:rFonts w:ascii="Arial" w:hAnsi="Arial" w:cs="Arial"/>
          <w:sz w:val="18"/>
          <w:szCs w:val="18"/>
        </w:rPr>
        <w:t>Via Porta Napoli – 03020 PASTENA – tel. 0776 546531 – fax 0776 546261</w:t>
      </w:r>
    </w:p>
    <w:p w:rsidR="004A6046" w:rsidRDefault="004A6046" w:rsidP="004A6046">
      <w:pPr>
        <w:spacing w:after="0" w:line="240" w:lineRule="auto"/>
        <w:ind w:right="282"/>
        <w:jc w:val="right"/>
        <w:rPr>
          <w:rFonts w:ascii="Arial" w:hAnsi="Arial" w:cs="Arial"/>
          <w:b/>
          <w:sz w:val="24"/>
          <w:szCs w:val="24"/>
        </w:rPr>
      </w:pPr>
    </w:p>
    <w:p w:rsidR="004A6046" w:rsidRDefault="004A6046" w:rsidP="004A6046">
      <w:pPr>
        <w:spacing w:after="0" w:line="240" w:lineRule="auto"/>
        <w:ind w:right="282"/>
        <w:jc w:val="right"/>
        <w:rPr>
          <w:rFonts w:ascii="Arial" w:hAnsi="Arial" w:cs="Arial"/>
          <w:b/>
          <w:sz w:val="24"/>
          <w:szCs w:val="24"/>
        </w:rPr>
      </w:pPr>
    </w:p>
    <w:p w:rsidR="004A6046" w:rsidRPr="004A6046" w:rsidRDefault="004A6046" w:rsidP="004A6046">
      <w:pPr>
        <w:spacing w:after="0" w:line="240" w:lineRule="auto"/>
        <w:ind w:right="282"/>
        <w:jc w:val="right"/>
        <w:rPr>
          <w:rFonts w:ascii="Arial" w:hAnsi="Arial" w:cs="Arial"/>
          <w:b/>
          <w:sz w:val="24"/>
          <w:szCs w:val="24"/>
        </w:rPr>
      </w:pPr>
      <w:r w:rsidRPr="004A6046">
        <w:rPr>
          <w:rFonts w:ascii="Arial" w:hAnsi="Arial" w:cs="Arial"/>
          <w:b/>
          <w:sz w:val="24"/>
          <w:szCs w:val="24"/>
        </w:rPr>
        <w:t xml:space="preserve">SPORTELLO UNICO PER L’EDILIZIA </w:t>
      </w:r>
    </w:p>
    <w:p w:rsidR="004A6046" w:rsidRPr="004A6046" w:rsidRDefault="002127CE" w:rsidP="002127CE">
      <w:pPr>
        <w:tabs>
          <w:tab w:val="left" w:pos="9214"/>
        </w:tabs>
        <w:spacing w:after="0" w:line="240" w:lineRule="auto"/>
        <w:ind w:right="424"/>
        <w:jc w:val="right"/>
        <w:rPr>
          <w:rFonts w:ascii="Arial" w:hAnsi="Arial" w:cs="Arial"/>
          <w:b/>
          <w:sz w:val="24"/>
          <w:szCs w:val="24"/>
        </w:rPr>
      </w:pPr>
      <w:r>
        <w:rPr>
          <w:rFonts w:ascii="Arial" w:hAnsi="Arial" w:cs="Arial"/>
          <w:b/>
          <w:sz w:val="24"/>
          <w:szCs w:val="24"/>
        </w:rPr>
        <w:t xml:space="preserve"> </w:t>
      </w:r>
      <w:r w:rsidR="004A6046" w:rsidRPr="004A6046">
        <w:rPr>
          <w:rFonts w:ascii="Arial" w:hAnsi="Arial" w:cs="Arial"/>
          <w:b/>
          <w:sz w:val="24"/>
          <w:szCs w:val="24"/>
        </w:rPr>
        <w:t xml:space="preserve">SETTORE EDILIZIA AMBIENTALE </w:t>
      </w:r>
    </w:p>
    <w:p w:rsidR="004A6046" w:rsidRPr="004A6046" w:rsidRDefault="004A6046" w:rsidP="004A6046">
      <w:pPr>
        <w:jc w:val="both"/>
        <w:rPr>
          <w:rFonts w:ascii="Arial" w:hAnsi="Arial" w:cs="Arial"/>
          <w:sz w:val="24"/>
          <w:szCs w:val="24"/>
        </w:rPr>
      </w:pPr>
    </w:p>
    <w:p w:rsidR="004A6046" w:rsidRPr="002127CE" w:rsidRDefault="004A6046" w:rsidP="002127CE">
      <w:pPr>
        <w:shd w:val="clear" w:color="auto" w:fill="FBD4B4" w:themeFill="accent6" w:themeFillTint="66"/>
        <w:jc w:val="both"/>
        <w:rPr>
          <w:rFonts w:ascii="Arial" w:hAnsi="Arial" w:cs="Arial"/>
          <w:b/>
          <w:sz w:val="24"/>
          <w:szCs w:val="24"/>
        </w:rPr>
      </w:pPr>
      <w:r w:rsidRPr="002127CE">
        <w:rPr>
          <w:rFonts w:ascii="Arial" w:hAnsi="Arial" w:cs="Arial"/>
          <w:b/>
          <w:sz w:val="24"/>
          <w:szCs w:val="24"/>
        </w:rPr>
        <w:t xml:space="preserve">PARERE AI SENSI DELL’ART. 32 DELLA LEGGE 28/02/1985, N.47, </w:t>
      </w:r>
    </w:p>
    <w:p w:rsidR="004A6046" w:rsidRPr="004A6046" w:rsidRDefault="004A6046" w:rsidP="004A6046">
      <w:pPr>
        <w:jc w:val="both"/>
        <w:rPr>
          <w:rFonts w:ascii="Arial" w:hAnsi="Arial" w:cs="Arial"/>
          <w:sz w:val="24"/>
          <w:szCs w:val="24"/>
        </w:rPr>
      </w:pPr>
      <w:r w:rsidRPr="004A6046">
        <w:rPr>
          <w:rFonts w:ascii="Arial" w:hAnsi="Arial" w:cs="Arial"/>
          <w:sz w:val="24"/>
          <w:szCs w:val="24"/>
        </w:rPr>
        <w:t xml:space="preserve">OGGETTO </w:t>
      </w:r>
      <w:proofErr w:type="spellStart"/>
      <w:r w:rsidRPr="004A6046">
        <w:rPr>
          <w:rFonts w:ascii="Arial" w:hAnsi="Arial" w:cs="Arial"/>
          <w:sz w:val="24"/>
          <w:szCs w:val="24"/>
        </w:rPr>
        <w:t>DI</w:t>
      </w:r>
      <w:proofErr w:type="spellEnd"/>
      <w:r w:rsidRPr="004A6046">
        <w:rPr>
          <w:rFonts w:ascii="Arial" w:hAnsi="Arial" w:cs="Arial"/>
          <w:sz w:val="24"/>
          <w:szCs w:val="24"/>
        </w:rPr>
        <w:t xml:space="preserve"> SUBDELEGA AI SENSI DELL’ART.1 DELLA LEGGE REGIONALE 19/12/1995, N.59. </w:t>
      </w:r>
    </w:p>
    <w:p w:rsidR="004A6046" w:rsidRPr="004A6046" w:rsidRDefault="004A6046" w:rsidP="004A6046">
      <w:pPr>
        <w:jc w:val="both"/>
        <w:rPr>
          <w:rFonts w:ascii="Arial" w:hAnsi="Arial" w:cs="Arial"/>
          <w:sz w:val="24"/>
          <w:szCs w:val="24"/>
        </w:rPr>
      </w:pPr>
    </w:p>
    <w:p w:rsidR="004A6046" w:rsidRPr="00062BBD" w:rsidRDefault="004A6046" w:rsidP="004A6046">
      <w:pPr>
        <w:jc w:val="both"/>
        <w:rPr>
          <w:rFonts w:ascii="Arial" w:hAnsi="Arial" w:cs="Arial"/>
          <w:b/>
          <w:sz w:val="36"/>
          <w:szCs w:val="36"/>
        </w:rPr>
      </w:pPr>
      <w:r w:rsidRPr="006E530D">
        <w:rPr>
          <w:rFonts w:ascii="Arial" w:hAnsi="Arial" w:cs="Arial"/>
          <w:b/>
          <w:sz w:val="36"/>
          <w:szCs w:val="36"/>
          <w:highlight w:val="lightGray"/>
        </w:rPr>
        <w:t>ELENCO</w:t>
      </w:r>
      <w:r w:rsidR="002127CE" w:rsidRPr="006E530D">
        <w:rPr>
          <w:rFonts w:ascii="Arial" w:hAnsi="Arial" w:cs="Arial"/>
          <w:b/>
          <w:sz w:val="36"/>
          <w:szCs w:val="36"/>
          <w:highlight w:val="lightGray"/>
        </w:rPr>
        <w:t xml:space="preserve"> </w:t>
      </w:r>
      <w:r w:rsidRPr="006E530D">
        <w:rPr>
          <w:rFonts w:ascii="Arial" w:hAnsi="Arial" w:cs="Arial"/>
          <w:b/>
          <w:sz w:val="36"/>
          <w:szCs w:val="36"/>
          <w:highlight w:val="lightGray"/>
        </w:rPr>
        <w:t xml:space="preserve"> ALLEGATI</w:t>
      </w:r>
      <w:r w:rsidRPr="00062BBD">
        <w:rPr>
          <w:rFonts w:ascii="Arial" w:hAnsi="Arial" w:cs="Arial"/>
          <w:b/>
          <w:sz w:val="36"/>
          <w:szCs w:val="36"/>
        </w:rPr>
        <w:t xml:space="preserve"> </w:t>
      </w:r>
    </w:p>
    <w:p w:rsidR="004A6046" w:rsidRPr="004A6046" w:rsidRDefault="004A6046" w:rsidP="004A6046">
      <w:pPr>
        <w:jc w:val="both"/>
        <w:rPr>
          <w:rFonts w:ascii="Arial" w:hAnsi="Arial" w:cs="Arial"/>
          <w:sz w:val="24"/>
          <w:szCs w:val="24"/>
        </w:rPr>
      </w:pPr>
    </w:p>
    <w:p w:rsidR="002127CE" w:rsidRDefault="004A6046" w:rsidP="004A6046">
      <w:pPr>
        <w:jc w:val="both"/>
        <w:rPr>
          <w:rFonts w:ascii="Arial" w:hAnsi="Arial" w:cs="Arial"/>
          <w:sz w:val="24"/>
          <w:szCs w:val="24"/>
        </w:rPr>
      </w:pPr>
      <w:r w:rsidRPr="004A6046">
        <w:rPr>
          <w:rFonts w:ascii="Arial" w:hAnsi="Arial" w:cs="Arial"/>
          <w:sz w:val="24"/>
          <w:szCs w:val="24"/>
        </w:rPr>
        <w:t xml:space="preserve">Documentazione necessaria alla verifica della compatibilità paesaggistica degli interventi proposti, così come individuata con DPCM 12 dicembre 2005 (in vigore dal 30/07/2006), ai sensi dell'articolo 146, comma 3, del D.lgs. 22 gennaio 2004, n.42 e legge regionale 16 marzo 1982, n.13. </w:t>
      </w:r>
    </w:p>
    <w:p w:rsidR="004A6046" w:rsidRPr="004A6046" w:rsidRDefault="004A6046" w:rsidP="004A6046">
      <w:pPr>
        <w:jc w:val="both"/>
        <w:rPr>
          <w:rFonts w:ascii="Arial" w:hAnsi="Arial" w:cs="Arial"/>
          <w:sz w:val="24"/>
          <w:szCs w:val="24"/>
        </w:rPr>
      </w:pPr>
      <w:r w:rsidRPr="004A6046">
        <w:rPr>
          <w:rFonts w:ascii="Arial" w:hAnsi="Arial" w:cs="Arial"/>
          <w:sz w:val="24"/>
          <w:szCs w:val="24"/>
        </w:rPr>
        <w:t xml:space="preserve">Con le integrazioni di cui alle note della Soprintendenza </w:t>
      </w:r>
      <w:proofErr w:type="spellStart"/>
      <w:r w:rsidRPr="004A6046">
        <w:rPr>
          <w:rFonts w:ascii="Arial" w:hAnsi="Arial" w:cs="Arial"/>
          <w:sz w:val="24"/>
          <w:szCs w:val="24"/>
        </w:rPr>
        <w:t>BB.AA.PP.</w:t>
      </w:r>
      <w:proofErr w:type="spellEnd"/>
      <w:r w:rsidRPr="004A6046">
        <w:rPr>
          <w:rFonts w:ascii="Arial" w:hAnsi="Arial" w:cs="Arial"/>
          <w:sz w:val="24"/>
          <w:szCs w:val="24"/>
        </w:rPr>
        <w:t xml:space="preserve">, </w:t>
      </w:r>
      <w:proofErr w:type="spellStart"/>
      <w:r w:rsidRPr="004A6046">
        <w:rPr>
          <w:rFonts w:ascii="Arial" w:hAnsi="Arial" w:cs="Arial"/>
          <w:sz w:val="24"/>
          <w:szCs w:val="24"/>
        </w:rPr>
        <w:t>prot</w:t>
      </w:r>
      <w:proofErr w:type="spellEnd"/>
      <w:r w:rsidRPr="004A6046">
        <w:rPr>
          <w:rFonts w:ascii="Arial" w:hAnsi="Arial" w:cs="Arial"/>
          <w:sz w:val="24"/>
          <w:szCs w:val="24"/>
        </w:rPr>
        <w:t>.</w:t>
      </w:r>
      <w:r w:rsidR="002127CE">
        <w:rPr>
          <w:rFonts w:ascii="Arial" w:hAnsi="Arial" w:cs="Arial"/>
          <w:sz w:val="24"/>
          <w:szCs w:val="24"/>
        </w:rPr>
        <w:t xml:space="preserve"> </w:t>
      </w:r>
      <w:r w:rsidRPr="004A6046">
        <w:rPr>
          <w:rFonts w:ascii="Arial" w:hAnsi="Arial" w:cs="Arial"/>
          <w:sz w:val="24"/>
          <w:szCs w:val="24"/>
        </w:rPr>
        <w:t>n.</w:t>
      </w:r>
      <w:r w:rsidR="002127CE">
        <w:rPr>
          <w:rFonts w:ascii="Arial" w:hAnsi="Arial" w:cs="Arial"/>
          <w:sz w:val="24"/>
          <w:szCs w:val="24"/>
        </w:rPr>
        <w:t xml:space="preserve"> </w:t>
      </w:r>
      <w:r w:rsidRPr="004A6046">
        <w:rPr>
          <w:rFonts w:ascii="Arial" w:hAnsi="Arial" w:cs="Arial"/>
          <w:sz w:val="24"/>
          <w:szCs w:val="24"/>
        </w:rPr>
        <w:t xml:space="preserve">5015 del 01/03/2010 e </w:t>
      </w:r>
      <w:proofErr w:type="spellStart"/>
      <w:r w:rsidRPr="004A6046">
        <w:rPr>
          <w:rFonts w:ascii="Arial" w:hAnsi="Arial" w:cs="Arial"/>
          <w:sz w:val="24"/>
          <w:szCs w:val="24"/>
        </w:rPr>
        <w:t>prot</w:t>
      </w:r>
      <w:proofErr w:type="spellEnd"/>
      <w:r w:rsidRPr="004A6046">
        <w:rPr>
          <w:rFonts w:ascii="Arial" w:hAnsi="Arial" w:cs="Arial"/>
          <w:sz w:val="24"/>
          <w:szCs w:val="24"/>
        </w:rPr>
        <w:t xml:space="preserve">. n. 9607 del 16/08/2010. </w:t>
      </w:r>
    </w:p>
    <w:p w:rsidR="004A6046" w:rsidRPr="004A6046" w:rsidRDefault="004A6046" w:rsidP="004A6046">
      <w:pPr>
        <w:jc w:val="both"/>
        <w:rPr>
          <w:rFonts w:ascii="Arial" w:hAnsi="Arial" w:cs="Arial"/>
          <w:sz w:val="24"/>
          <w:szCs w:val="24"/>
        </w:rPr>
      </w:pPr>
      <w:r w:rsidRPr="004A6046">
        <w:rPr>
          <w:rFonts w:ascii="Arial" w:hAnsi="Arial" w:cs="Arial"/>
          <w:sz w:val="24"/>
          <w:szCs w:val="24"/>
        </w:rPr>
        <w:t xml:space="preserve">La </w:t>
      </w:r>
      <w:r w:rsidRPr="002127CE">
        <w:rPr>
          <w:rFonts w:ascii="Arial" w:hAnsi="Arial" w:cs="Arial"/>
          <w:b/>
          <w:sz w:val="24"/>
          <w:szCs w:val="24"/>
        </w:rPr>
        <w:t>DOMANDA</w:t>
      </w:r>
      <w:r w:rsidRPr="004A6046">
        <w:rPr>
          <w:rFonts w:ascii="Arial" w:hAnsi="Arial" w:cs="Arial"/>
          <w:sz w:val="24"/>
          <w:szCs w:val="24"/>
        </w:rPr>
        <w:t>, in bollo, deve essere presentata allo Sportello unico per l’edilizia, aperto il</w:t>
      </w:r>
      <w:r w:rsidR="00924F2D">
        <w:rPr>
          <w:rFonts w:ascii="Arial" w:hAnsi="Arial" w:cs="Arial"/>
          <w:sz w:val="24"/>
          <w:szCs w:val="24"/>
        </w:rPr>
        <w:t xml:space="preserve"> </w:t>
      </w:r>
      <w:r w:rsidR="002127CE">
        <w:rPr>
          <w:rFonts w:ascii="Arial" w:hAnsi="Arial" w:cs="Arial"/>
          <w:sz w:val="24"/>
          <w:szCs w:val="24"/>
        </w:rPr>
        <w:t>lune</w:t>
      </w:r>
      <w:r w:rsidRPr="004A6046">
        <w:rPr>
          <w:rFonts w:ascii="Arial" w:hAnsi="Arial" w:cs="Arial"/>
          <w:sz w:val="24"/>
          <w:szCs w:val="24"/>
        </w:rPr>
        <w:t xml:space="preserve">dì e </w:t>
      </w:r>
      <w:r w:rsidR="002127CE">
        <w:rPr>
          <w:rFonts w:ascii="Arial" w:hAnsi="Arial" w:cs="Arial"/>
          <w:sz w:val="24"/>
          <w:szCs w:val="24"/>
        </w:rPr>
        <w:t>mercole</w:t>
      </w:r>
      <w:r w:rsidRPr="004A6046">
        <w:rPr>
          <w:rFonts w:ascii="Arial" w:hAnsi="Arial" w:cs="Arial"/>
          <w:sz w:val="24"/>
          <w:szCs w:val="24"/>
        </w:rPr>
        <w:t xml:space="preserve">dì, dalle ore </w:t>
      </w:r>
      <w:r w:rsidR="002127CE">
        <w:rPr>
          <w:rFonts w:ascii="Arial" w:hAnsi="Arial" w:cs="Arial"/>
          <w:sz w:val="24"/>
          <w:szCs w:val="24"/>
        </w:rPr>
        <w:t>10</w:t>
      </w:r>
      <w:r w:rsidRPr="004A6046">
        <w:rPr>
          <w:rFonts w:ascii="Arial" w:hAnsi="Arial" w:cs="Arial"/>
          <w:sz w:val="24"/>
          <w:szCs w:val="24"/>
        </w:rPr>
        <w:t>,</w:t>
      </w:r>
      <w:r w:rsidR="002127CE">
        <w:rPr>
          <w:rFonts w:ascii="Arial" w:hAnsi="Arial" w:cs="Arial"/>
          <w:sz w:val="24"/>
          <w:szCs w:val="24"/>
        </w:rPr>
        <w:t>3</w:t>
      </w:r>
      <w:r w:rsidRPr="004A6046">
        <w:rPr>
          <w:rFonts w:ascii="Arial" w:hAnsi="Arial" w:cs="Arial"/>
          <w:sz w:val="24"/>
          <w:szCs w:val="24"/>
        </w:rPr>
        <w:t>0 alle ore 1</w:t>
      </w:r>
      <w:r w:rsidR="002127CE">
        <w:rPr>
          <w:rFonts w:ascii="Arial" w:hAnsi="Arial" w:cs="Arial"/>
          <w:sz w:val="24"/>
          <w:szCs w:val="24"/>
        </w:rPr>
        <w:t>3</w:t>
      </w:r>
      <w:r w:rsidRPr="004A6046">
        <w:rPr>
          <w:rFonts w:ascii="Arial" w:hAnsi="Arial" w:cs="Arial"/>
          <w:sz w:val="24"/>
          <w:szCs w:val="24"/>
        </w:rPr>
        <w:t>,</w:t>
      </w:r>
      <w:r w:rsidR="002127CE">
        <w:rPr>
          <w:rFonts w:ascii="Arial" w:hAnsi="Arial" w:cs="Arial"/>
          <w:sz w:val="24"/>
          <w:szCs w:val="24"/>
        </w:rPr>
        <w:t>3</w:t>
      </w:r>
      <w:r w:rsidRPr="004A6046">
        <w:rPr>
          <w:rFonts w:ascii="Arial" w:hAnsi="Arial" w:cs="Arial"/>
          <w:sz w:val="24"/>
          <w:szCs w:val="24"/>
        </w:rPr>
        <w:t>0. Sul sito internet all’indirizzo www.comune.</w:t>
      </w:r>
      <w:r w:rsidR="00924F2D">
        <w:rPr>
          <w:rFonts w:ascii="Arial" w:hAnsi="Arial" w:cs="Arial"/>
          <w:sz w:val="24"/>
          <w:szCs w:val="24"/>
        </w:rPr>
        <w:t>pastena</w:t>
      </w:r>
      <w:r w:rsidRPr="004A6046">
        <w:rPr>
          <w:rFonts w:ascii="Arial" w:hAnsi="Arial" w:cs="Arial"/>
          <w:sz w:val="24"/>
          <w:szCs w:val="24"/>
        </w:rPr>
        <w:t xml:space="preserve">.fr.it, alla sezione Edilizia Ambientale, pagina Modulistica, possono essere scaricati i modelli di domanda di parere. </w:t>
      </w:r>
    </w:p>
    <w:p w:rsidR="004A6046" w:rsidRPr="004A6046" w:rsidRDefault="004A6046" w:rsidP="004A6046">
      <w:pPr>
        <w:jc w:val="both"/>
        <w:rPr>
          <w:rFonts w:ascii="Arial" w:hAnsi="Arial" w:cs="Arial"/>
          <w:sz w:val="24"/>
          <w:szCs w:val="24"/>
        </w:rPr>
      </w:pPr>
      <w:r w:rsidRPr="004A6046">
        <w:rPr>
          <w:rFonts w:ascii="Arial" w:hAnsi="Arial" w:cs="Arial"/>
          <w:sz w:val="24"/>
          <w:szCs w:val="24"/>
        </w:rPr>
        <w:t xml:space="preserve">Alla domanda vanno allegati: </w:t>
      </w:r>
    </w:p>
    <w:p w:rsidR="004A6046" w:rsidRPr="004A6046" w:rsidRDefault="004A6046" w:rsidP="004A6046">
      <w:pPr>
        <w:jc w:val="both"/>
        <w:rPr>
          <w:rFonts w:ascii="Arial" w:hAnsi="Arial" w:cs="Arial"/>
          <w:sz w:val="24"/>
          <w:szCs w:val="24"/>
        </w:rPr>
      </w:pPr>
      <w:r w:rsidRPr="00924F2D">
        <w:rPr>
          <w:rFonts w:ascii="Arial" w:hAnsi="Arial" w:cs="Arial"/>
          <w:b/>
          <w:sz w:val="24"/>
          <w:szCs w:val="24"/>
        </w:rPr>
        <w:t xml:space="preserve">1) TITOLO </w:t>
      </w:r>
      <w:proofErr w:type="spellStart"/>
      <w:r w:rsidRPr="00924F2D">
        <w:rPr>
          <w:rFonts w:ascii="Arial" w:hAnsi="Arial" w:cs="Arial"/>
          <w:b/>
          <w:sz w:val="24"/>
          <w:szCs w:val="24"/>
        </w:rPr>
        <w:t>DI</w:t>
      </w:r>
      <w:proofErr w:type="spellEnd"/>
      <w:r w:rsidRPr="00924F2D">
        <w:rPr>
          <w:rFonts w:ascii="Arial" w:hAnsi="Arial" w:cs="Arial"/>
          <w:b/>
          <w:sz w:val="24"/>
          <w:szCs w:val="24"/>
        </w:rPr>
        <w:t xml:space="preserve"> PROPRIETA’</w:t>
      </w:r>
      <w:r w:rsidRPr="004A6046">
        <w:rPr>
          <w:rFonts w:ascii="Arial" w:hAnsi="Arial" w:cs="Arial"/>
          <w:sz w:val="24"/>
          <w:szCs w:val="24"/>
        </w:rPr>
        <w:t xml:space="preserve"> – Titolo di proprietà (con gli estremi di registrazione e trascrizione) con visura catastale di attuale intestazione (data non inferiore a 3 mesi), in duplice copia; deliberazione comunale di assegnazione dell’area in caso di cooperative o consorzi. Le Amministrazioni Pubbliche devono produrre la Deliberazione di approvazione dei lavori di cui si chiede l’autorizzazione. </w:t>
      </w:r>
    </w:p>
    <w:p w:rsidR="004A6046" w:rsidRPr="004A6046" w:rsidRDefault="004A6046" w:rsidP="004A6046">
      <w:pPr>
        <w:jc w:val="both"/>
        <w:rPr>
          <w:rFonts w:ascii="Arial" w:hAnsi="Arial" w:cs="Arial"/>
          <w:sz w:val="24"/>
          <w:szCs w:val="24"/>
        </w:rPr>
      </w:pPr>
      <w:r w:rsidRPr="00924F2D">
        <w:rPr>
          <w:rFonts w:ascii="Arial" w:hAnsi="Arial" w:cs="Arial"/>
          <w:b/>
          <w:sz w:val="24"/>
          <w:szCs w:val="24"/>
        </w:rPr>
        <w:t>2) CERTIFICATO di destinazione urbanistica</w:t>
      </w:r>
      <w:r w:rsidRPr="004A6046">
        <w:rPr>
          <w:rFonts w:ascii="Arial" w:hAnsi="Arial" w:cs="Arial"/>
          <w:sz w:val="24"/>
          <w:szCs w:val="24"/>
        </w:rPr>
        <w:t xml:space="preserve"> o dichiarazione sostitutiva dell’Atto di Notorietà (unitamente a copia fotostatica non autenticata di un documento di identità), resa</w:t>
      </w:r>
      <w:r w:rsidR="00924F2D">
        <w:rPr>
          <w:rFonts w:ascii="Arial" w:hAnsi="Arial" w:cs="Arial"/>
          <w:sz w:val="24"/>
          <w:szCs w:val="24"/>
        </w:rPr>
        <w:t xml:space="preserve"> </w:t>
      </w:r>
      <w:r w:rsidRPr="004A6046">
        <w:rPr>
          <w:rFonts w:ascii="Arial" w:hAnsi="Arial" w:cs="Arial"/>
          <w:sz w:val="24"/>
          <w:szCs w:val="24"/>
        </w:rPr>
        <w:t>dal Professionista, ai sensi dell’art.47 del D.P.R. 28 dicembre 2000, n. 445, nella quale si</w:t>
      </w:r>
      <w:r w:rsidR="00924F2D">
        <w:rPr>
          <w:rFonts w:ascii="Arial" w:hAnsi="Arial" w:cs="Arial"/>
          <w:sz w:val="24"/>
          <w:szCs w:val="24"/>
        </w:rPr>
        <w:t xml:space="preserve"> </w:t>
      </w:r>
      <w:r w:rsidRPr="004A6046">
        <w:rPr>
          <w:rFonts w:ascii="Arial" w:hAnsi="Arial" w:cs="Arial"/>
          <w:sz w:val="24"/>
          <w:szCs w:val="24"/>
        </w:rPr>
        <w:lastRenderedPageBreak/>
        <w:t xml:space="preserve">dichiara la destinazione urbanistica del terreno oggetto dell’intervento, anche alla data di approvazione del PTP, eventuali approvazioni di varianti successivamente intervenute, con espressa attestazione degli indici urbanistici prescritti e dei vincoli esistenti. (in originale e copia). </w:t>
      </w:r>
    </w:p>
    <w:p w:rsidR="004A6046" w:rsidRPr="004A6046" w:rsidRDefault="004A6046" w:rsidP="004A6046">
      <w:pPr>
        <w:jc w:val="both"/>
        <w:rPr>
          <w:rFonts w:ascii="Arial" w:hAnsi="Arial" w:cs="Arial"/>
          <w:sz w:val="24"/>
          <w:szCs w:val="24"/>
        </w:rPr>
      </w:pPr>
      <w:r w:rsidRPr="00924F2D">
        <w:rPr>
          <w:rFonts w:ascii="Arial" w:hAnsi="Arial" w:cs="Arial"/>
          <w:b/>
          <w:sz w:val="24"/>
          <w:szCs w:val="24"/>
        </w:rPr>
        <w:t>3) DOCUMENTAZIONE FOTOGRAFICA</w:t>
      </w:r>
      <w:r w:rsidRPr="004A6046">
        <w:rPr>
          <w:rFonts w:ascii="Arial" w:hAnsi="Arial" w:cs="Arial"/>
          <w:sz w:val="24"/>
          <w:szCs w:val="24"/>
        </w:rPr>
        <w:t xml:space="preserve"> – Esauriente documentazione fotografica, firmata dal titolare dell’istanza e del tecnico incaricato, atta ad illustrare lo stato dei luoghi,</w:t>
      </w:r>
      <w:r w:rsidR="00924F2D">
        <w:rPr>
          <w:rFonts w:ascii="Arial" w:hAnsi="Arial" w:cs="Arial"/>
          <w:sz w:val="24"/>
          <w:szCs w:val="24"/>
        </w:rPr>
        <w:t xml:space="preserve"> </w:t>
      </w:r>
      <w:r w:rsidRPr="004A6046">
        <w:rPr>
          <w:rFonts w:ascii="Arial" w:hAnsi="Arial" w:cs="Arial"/>
          <w:sz w:val="24"/>
          <w:szCs w:val="24"/>
        </w:rPr>
        <w:t xml:space="preserve">anche mediante riprese panoramiche del sito interessato nonché, in caso di parere, a rappresentare nel dettaglio tutti i prospetti, le opere e sistemazioni esterne ed eventuali particolari degni di rilievo. Le foto, in 5 copie, devono essere di formato minimo l0 x 15 ed a colori. L’elaborato fotografico deve riportare il nominativo e la firma del Richiedente. Dovrà essere allegata, inoltre, una planimetria, in opportuna scala, con indicati i coni di visuale relativi agli scatti fotografici. La documentazione fotografica presentata verrà ritenuta, dall’Ufficio, rappresentativa dello stato dei luoghi al momento della presentazione della domanda. </w:t>
      </w:r>
    </w:p>
    <w:p w:rsidR="004A6046" w:rsidRPr="004A6046" w:rsidRDefault="004A6046" w:rsidP="004A6046">
      <w:pPr>
        <w:jc w:val="both"/>
        <w:rPr>
          <w:rFonts w:ascii="Arial" w:hAnsi="Arial" w:cs="Arial"/>
          <w:sz w:val="24"/>
          <w:szCs w:val="24"/>
        </w:rPr>
      </w:pPr>
      <w:r w:rsidRPr="00924F2D">
        <w:rPr>
          <w:rFonts w:ascii="Arial" w:hAnsi="Arial" w:cs="Arial"/>
          <w:b/>
          <w:sz w:val="24"/>
          <w:szCs w:val="24"/>
        </w:rPr>
        <w:t>4) ELABORATO GRAFICO</w:t>
      </w:r>
      <w:r w:rsidRPr="004A6046">
        <w:rPr>
          <w:rFonts w:ascii="Arial" w:hAnsi="Arial" w:cs="Arial"/>
          <w:sz w:val="24"/>
          <w:szCs w:val="24"/>
        </w:rPr>
        <w:t xml:space="preserve"> -L’elaborato grafico, redatto su unica tavola, in </w:t>
      </w:r>
      <w:r w:rsidRPr="00924F2D">
        <w:rPr>
          <w:rFonts w:ascii="Arial" w:hAnsi="Arial" w:cs="Arial"/>
          <w:b/>
          <w:sz w:val="24"/>
          <w:szCs w:val="24"/>
        </w:rPr>
        <w:t>5 copie</w:t>
      </w:r>
      <w:r w:rsidRPr="004A6046">
        <w:rPr>
          <w:rFonts w:ascii="Arial" w:hAnsi="Arial" w:cs="Arial"/>
          <w:sz w:val="24"/>
          <w:szCs w:val="24"/>
        </w:rPr>
        <w:t>, deve</w:t>
      </w:r>
      <w:r w:rsidR="00924F2D">
        <w:rPr>
          <w:rFonts w:ascii="Arial" w:hAnsi="Arial" w:cs="Arial"/>
          <w:sz w:val="24"/>
          <w:szCs w:val="24"/>
        </w:rPr>
        <w:t xml:space="preserve"> </w:t>
      </w:r>
      <w:r w:rsidRPr="004A6046">
        <w:rPr>
          <w:rFonts w:ascii="Arial" w:hAnsi="Arial" w:cs="Arial"/>
          <w:sz w:val="24"/>
          <w:szCs w:val="24"/>
        </w:rPr>
        <w:t xml:space="preserve">essere sottoscritto dal Richiedente e dal Professionista. Quest’ultimo dovrà attestare, inoltre, la conformità tra i gli elaborati, apponendo su uno la dicitura “originale” e sugli altri la dicitura “copia conforme all’originale”. </w:t>
      </w:r>
    </w:p>
    <w:p w:rsidR="004A6046" w:rsidRPr="004A6046" w:rsidRDefault="004A6046" w:rsidP="004A6046">
      <w:pPr>
        <w:jc w:val="both"/>
        <w:rPr>
          <w:rFonts w:ascii="Arial" w:hAnsi="Arial" w:cs="Arial"/>
          <w:sz w:val="24"/>
          <w:szCs w:val="24"/>
        </w:rPr>
      </w:pPr>
      <w:r w:rsidRPr="004A6046">
        <w:rPr>
          <w:rFonts w:ascii="Arial" w:hAnsi="Arial" w:cs="Arial"/>
          <w:sz w:val="24"/>
          <w:szCs w:val="24"/>
        </w:rPr>
        <w:t xml:space="preserve">Esso deve contenere: </w:t>
      </w:r>
    </w:p>
    <w:p w:rsidR="004A6046" w:rsidRPr="004A6046" w:rsidRDefault="004A6046" w:rsidP="004A6046">
      <w:pPr>
        <w:jc w:val="both"/>
        <w:rPr>
          <w:rFonts w:ascii="Arial" w:hAnsi="Arial" w:cs="Arial"/>
          <w:sz w:val="24"/>
          <w:szCs w:val="24"/>
        </w:rPr>
      </w:pPr>
      <w:r w:rsidRPr="00924F2D">
        <w:rPr>
          <w:rFonts w:ascii="Arial" w:hAnsi="Arial" w:cs="Arial"/>
          <w:b/>
          <w:sz w:val="24"/>
          <w:szCs w:val="24"/>
        </w:rPr>
        <w:t>a -</w:t>
      </w:r>
      <w:r w:rsidR="00924F2D">
        <w:rPr>
          <w:rFonts w:ascii="Arial" w:hAnsi="Arial" w:cs="Arial"/>
          <w:sz w:val="24"/>
          <w:szCs w:val="24"/>
        </w:rPr>
        <w:t xml:space="preserve"> </w:t>
      </w:r>
      <w:r w:rsidRPr="004A6046">
        <w:rPr>
          <w:rFonts w:ascii="Arial" w:hAnsi="Arial" w:cs="Arial"/>
          <w:sz w:val="24"/>
          <w:szCs w:val="24"/>
        </w:rPr>
        <w:t>Estratto della tavola I</w:t>
      </w:r>
      <w:r w:rsidR="004E5F07">
        <w:rPr>
          <w:rFonts w:ascii="Arial" w:hAnsi="Arial" w:cs="Arial"/>
          <w:sz w:val="24"/>
          <w:szCs w:val="24"/>
        </w:rPr>
        <w:t>.</w:t>
      </w:r>
      <w:r w:rsidRPr="004A6046">
        <w:rPr>
          <w:rFonts w:ascii="Arial" w:hAnsi="Arial" w:cs="Arial"/>
          <w:sz w:val="24"/>
          <w:szCs w:val="24"/>
        </w:rPr>
        <w:t>G</w:t>
      </w:r>
      <w:r w:rsidR="004E5F07">
        <w:rPr>
          <w:rFonts w:ascii="Arial" w:hAnsi="Arial" w:cs="Arial"/>
          <w:sz w:val="24"/>
          <w:szCs w:val="24"/>
        </w:rPr>
        <w:t>.</w:t>
      </w:r>
      <w:r w:rsidRPr="004A6046">
        <w:rPr>
          <w:rFonts w:ascii="Arial" w:hAnsi="Arial" w:cs="Arial"/>
          <w:sz w:val="24"/>
          <w:szCs w:val="24"/>
        </w:rPr>
        <w:t>M</w:t>
      </w:r>
      <w:r w:rsidR="004E5F07">
        <w:rPr>
          <w:rFonts w:ascii="Arial" w:hAnsi="Arial" w:cs="Arial"/>
          <w:sz w:val="24"/>
          <w:szCs w:val="24"/>
        </w:rPr>
        <w:t>.</w:t>
      </w:r>
      <w:r w:rsidRPr="004A6046">
        <w:rPr>
          <w:rFonts w:ascii="Arial" w:hAnsi="Arial" w:cs="Arial"/>
          <w:sz w:val="24"/>
          <w:szCs w:val="24"/>
        </w:rPr>
        <w:t>, in scala 1:25.000, con opportuna simbologia, a colori, che</w:t>
      </w:r>
      <w:r w:rsidR="00924F2D">
        <w:rPr>
          <w:rFonts w:ascii="Arial" w:hAnsi="Arial" w:cs="Arial"/>
          <w:sz w:val="24"/>
          <w:szCs w:val="24"/>
        </w:rPr>
        <w:t xml:space="preserve"> </w:t>
      </w:r>
      <w:r w:rsidRPr="004A6046">
        <w:rPr>
          <w:rFonts w:ascii="Arial" w:hAnsi="Arial" w:cs="Arial"/>
          <w:sz w:val="24"/>
          <w:szCs w:val="24"/>
        </w:rPr>
        <w:t xml:space="preserve">individui esattamente la localizzazione dell’area interessata; </w:t>
      </w:r>
    </w:p>
    <w:p w:rsidR="004A6046" w:rsidRPr="004A6046" w:rsidRDefault="004A6046" w:rsidP="004A6046">
      <w:pPr>
        <w:jc w:val="both"/>
        <w:rPr>
          <w:rFonts w:ascii="Arial" w:hAnsi="Arial" w:cs="Arial"/>
          <w:sz w:val="24"/>
          <w:szCs w:val="24"/>
        </w:rPr>
      </w:pPr>
      <w:r w:rsidRPr="00924F2D">
        <w:rPr>
          <w:rFonts w:ascii="Arial" w:hAnsi="Arial" w:cs="Arial"/>
          <w:b/>
          <w:sz w:val="24"/>
          <w:szCs w:val="24"/>
        </w:rPr>
        <w:t>b -</w:t>
      </w:r>
      <w:r w:rsidR="00924F2D">
        <w:rPr>
          <w:rFonts w:ascii="Arial" w:hAnsi="Arial" w:cs="Arial"/>
          <w:sz w:val="24"/>
          <w:szCs w:val="24"/>
        </w:rPr>
        <w:t xml:space="preserve"> </w:t>
      </w:r>
      <w:r w:rsidRPr="004A6046">
        <w:rPr>
          <w:rFonts w:ascii="Arial" w:hAnsi="Arial" w:cs="Arial"/>
          <w:sz w:val="24"/>
          <w:szCs w:val="24"/>
        </w:rPr>
        <w:t xml:space="preserve">Estratto del P.R.G. vigente, o piano attuativo, con relativa legenda ed estratto delle </w:t>
      </w:r>
      <w:proofErr w:type="spellStart"/>
      <w:r w:rsidRPr="004A6046">
        <w:rPr>
          <w:rFonts w:ascii="Arial" w:hAnsi="Arial" w:cs="Arial"/>
          <w:sz w:val="24"/>
          <w:szCs w:val="24"/>
        </w:rPr>
        <w:t>N.T.A.</w:t>
      </w:r>
      <w:proofErr w:type="spellEnd"/>
      <w:r w:rsidRPr="004A6046">
        <w:rPr>
          <w:rFonts w:ascii="Arial" w:hAnsi="Arial" w:cs="Arial"/>
          <w:sz w:val="24"/>
          <w:szCs w:val="24"/>
        </w:rPr>
        <w:t xml:space="preserve"> e con opportuna simbologia, a colori, che individui esattamente la localizzazione dell’area interessata; </w:t>
      </w:r>
    </w:p>
    <w:p w:rsidR="004A6046" w:rsidRPr="004A6046" w:rsidRDefault="004A6046" w:rsidP="004A6046">
      <w:pPr>
        <w:jc w:val="both"/>
        <w:rPr>
          <w:rFonts w:ascii="Arial" w:hAnsi="Arial" w:cs="Arial"/>
          <w:sz w:val="24"/>
          <w:szCs w:val="24"/>
        </w:rPr>
      </w:pPr>
      <w:r w:rsidRPr="00924F2D">
        <w:rPr>
          <w:rFonts w:ascii="Arial" w:hAnsi="Arial" w:cs="Arial"/>
          <w:b/>
          <w:sz w:val="24"/>
          <w:szCs w:val="24"/>
        </w:rPr>
        <w:t>c -</w:t>
      </w:r>
      <w:r w:rsidR="00924F2D">
        <w:rPr>
          <w:rFonts w:ascii="Arial" w:hAnsi="Arial" w:cs="Arial"/>
          <w:sz w:val="24"/>
          <w:szCs w:val="24"/>
        </w:rPr>
        <w:t xml:space="preserve"> </w:t>
      </w:r>
      <w:r w:rsidRPr="004A6046">
        <w:rPr>
          <w:rFonts w:ascii="Arial" w:hAnsi="Arial" w:cs="Arial"/>
          <w:sz w:val="24"/>
          <w:szCs w:val="24"/>
        </w:rPr>
        <w:t xml:space="preserve">Estratto catastale aggiornato, in scala 1:2000, di ampio raggio rispetto alla zona di intervento (minimo ml.200), con indicazione, tramite </w:t>
      </w:r>
      <w:proofErr w:type="spellStart"/>
      <w:r w:rsidRPr="004A6046">
        <w:rPr>
          <w:rFonts w:ascii="Arial" w:hAnsi="Arial" w:cs="Arial"/>
          <w:sz w:val="24"/>
          <w:szCs w:val="24"/>
        </w:rPr>
        <w:t>retinatura</w:t>
      </w:r>
      <w:proofErr w:type="spellEnd"/>
      <w:r w:rsidRPr="004A6046">
        <w:rPr>
          <w:rFonts w:ascii="Arial" w:hAnsi="Arial" w:cs="Arial"/>
          <w:sz w:val="24"/>
          <w:szCs w:val="24"/>
        </w:rPr>
        <w:t xml:space="preserve">, dell’area interessata dal progetto e, in presenza di acque pubbliche, della distanza dal corso d’acqua tutelato; </w:t>
      </w:r>
    </w:p>
    <w:p w:rsidR="004A6046" w:rsidRPr="004A6046" w:rsidRDefault="004A6046" w:rsidP="004A6046">
      <w:pPr>
        <w:jc w:val="both"/>
        <w:rPr>
          <w:rFonts w:ascii="Arial" w:hAnsi="Arial" w:cs="Arial"/>
          <w:sz w:val="24"/>
          <w:szCs w:val="24"/>
        </w:rPr>
      </w:pPr>
      <w:r w:rsidRPr="00924F2D">
        <w:rPr>
          <w:rFonts w:ascii="Arial" w:hAnsi="Arial" w:cs="Arial"/>
          <w:b/>
          <w:sz w:val="24"/>
          <w:szCs w:val="24"/>
        </w:rPr>
        <w:t>d -</w:t>
      </w:r>
      <w:r w:rsidR="00924F2D">
        <w:rPr>
          <w:rFonts w:ascii="Arial" w:hAnsi="Arial" w:cs="Arial"/>
          <w:sz w:val="24"/>
          <w:szCs w:val="24"/>
        </w:rPr>
        <w:t xml:space="preserve"> </w:t>
      </w:r>
      <w:r w:rsidRPr="004A6046">
        <w:rPr>
          <w:rFonts w:ascii="Arial" w:hAnsi="Arial" w:cs="Arial"/>
          <w:sz w:val="24"/>
          <w:szCs w:val="24"/>
        </w:rPr>
        <w:t xml:space="preserve">Estratto della planimetria </w:t>
      </w:r>
      <w:proofErr w:type="spellStart"/>
      <w:r w:rsidRPr="004A6046">
        <w:rPr>
          <w:rFonts w:ascii="Arial" w:hAnsi="Arial" w:cs="Arial"/>
          <w:sz w:val="24"/>
          <w:szCs w:val="24"/>
        </w:rPr>
        <w:t>C</w:t>
      </w:r>
      <w:r w:rsidR="00981A0A">
        <w:rPr>
          <w:rFonts w:ascii="Arial" w:hAnsi="Arial" w:cs="Arial"/>
          <w:sz w:val="24"/>
          <w:szCs w:val="24"/>
        </w:rPr>
        <w:t>.</w:t>
      </w:r>
      <w:r w:rsidRPr="004A6046">
        <w:rPr>
          <w:rFonts w:ascii="Arial" w:hAnsi="Arial" w:cs="Arial"/>
          <w:sz w:val="24"/>
          <w:szCs w:val="24"/>
        </w:rPr>
        <w:t>T</w:t>
      </w:r>
      <w:r w:rsidR="00981A0A">
        <w:rPr>
          <w:rFonts w:ascii="Arial" w:hAnsi="Arial" w:cs="Arial"/>
          <w:sz w:val="24"/>
          <w:szCs w:val="24"/>
        </w:rPr>
        <w:t>.</w:t>
      </w:r>
      <w:r w:rsidRPr="004A6046">
        <w:rPr>
          <w:rFonts w:ascii="Arial" w:hAnsi="Arial" w:cs="Arial"/>
          <w:sz w:val="24"/>
          <w:szCs w:val="24"/>
        </w:rPr>
        <w:t>R</w:t>
      </w:r>
      <w:r w:rsidR="00981A0A">
        <w:rPr>
          <w:rFonts w:ascii="Arial" w:hAnsi="Arial" w:cs="Arial"/>
          <w:sz w:val="24"/>
          <w:szCs w:val="24"/>
        </w:rPr>
        <w:t>.</w:t>
      </w:r>
      <w:proofErr w:type="spellEnd"/>
      <w:r w:rsidRPr="004A6046">
        <w:rPr>
          <w:rFonts w:ascii="Arial" w:hAnsi="Arial" w:cs="Arial"/>
          <w:sz w:val="24"/>
          <w:szCs w:val="24"/>
        </w:rPr>
        <w:t xml:space="preserve"> in scala 1:10.000, con opportuna simbologia, a colori, che individui esattamente la localizzazione dell’area interessata; </w:t>
      </w:r>
    </w:p>
    <w:p w:rsidR="004A6046" w:rsidRPr="004A6046" w:rsidRDefault="004A6046" w:rsidP="004A6046">
      <w:pPr>
        <w:jc w:val="both"/>
        <w:rPr>
          <w:rFonts w:ascii="Arial" w:hAnsi="Arial" w:cs="Arial"/>
          <w:sz w:val="24"/>
          <w:szCs w:val="24"/>
        </w:rPr>
      </w:pPr>
      <w:r w:rsidRPr="00924F2D">
        <w:rPr>
          <w:rFonts w:ascii="Arial" w:hAnsi="Arial" w:cs="Arial"/>
          <w:b/>
          <w:sz w:val="24"/>
          <w:szCs w:val="24"/>
        </w:rPr>
        <w:t>e -</w:t>
      </w:r>
      <w:r w:rsidR="00924F2D">
        <w:rPr>
          <w:rFonts w:ascii="Arial" w:hAnsi="Arial" w:cs="Arial"/>
          <w:sz w:val="24"/>
          <w:szCs w:val="24"/>
        </w:rPr>
        <w:t xml:space="preserve"> </w:t>
      </w:r>
      <w:r w:rsidRPr="004A6046">
        <w:rPr>
          <w:rFonts w:ascii="Arial" w:hAnsi="Arial" w:cs="Arial"/>
          <w:sz w:val="24"/>
          <w:szCs w:val="24"/>
        </w:rPr>
        <w:t xml:space="preserve">Estratto delle tavole E/1 e E/3 del PTP, in scala 1:25.000 e in rapporto di riduzione adeguato per una chiara visione, con opportuna simbologia, a colori, che individui esattamente la localizzazione dell’area interessata ed estratto delle </w:t>
      </w:r>
      <w:proofErr w:type="spellStart"/>
      <w:r w:rsidRPr="004A6046">
        <w:rPr>
          <w:rFonts w:ascii="Arial" w:hAnsi="Arial" w:cs="Arial"/>
          <w:sz w:val="24"/>
          <w:szCs w:val="24"/>
        </w:rPr>
        <w:t>N.T.A.</w:t>
      </w:r>
      <w:proofErr w:type="spellEnd"/>
      <w:r w:rsidRPr="004A6046">
        <w:rPr>
          <w:rFonts w:ascii="Arial" w:hAnsi="Arial" w:cs="Arial"/>
          <w:sz w:val="24"/>
          <w:szCs w:val="24"/>
        </w:rPr>
        <w:t xml:space="preserve">; </w:t>
      </w:r>
    </w:p>
    <w:p w:rsidR="004A6046" w:rsidRPr="004A6046" w:rsidRDefault="004A6046" w:rsidP="004A6046">
      <w:pPr>
        <w:jc w:val="both"/>
        <w:rPr>
          <w:rFonts w:ascii="Arial" w:hAnsi="Arial" w:cs="Arial"/>
          <w:sz w:val="24"/>
          <w:szCs w:val="24"/>
        </w:rPr>
      </w:pPr>
      <w:r w:rsidRPr="00924F2D">
        <w:rPr>
          <w:rFonts w:ascii="Arial" w:hAnsi="Arial" w:cs="Arial"/>
          <w:b/>
          <w:sz w:val="24"/>
          <w:szCs w:val="24"/>
        </w:rPr>
        <w:t>f -</w:t>
      </w:r>
      <w:r w:rsidR="00924F2D">
        <w:rPr>
          <w:rFonts w:ascii="Arial" w:hAnsi="Arial" w:cs="Arial"/>
          <w:sz w:val="24"/>
          <w:szCs w:val="24"/>
        </w:rPr>
        <w:t xml:space="preserve"> </w:t>
      </w:r>
      <w:r w:rsidRPr="004A6046">
        <w:rPr>
          <w:rFonts w:ascii="Arial" w:hAnsi="Arial" w:cs="Arial"/>
          <w:sz w:val="24"/>
          <w:szCs w:val="24"/>
        </w:rPr>
        <w:t>Estratto delle tavole A – B – C – D, del Piano Territoriale Paesistico Regionale, in scala 1:</w:t>
      </w:r>
      <w:r w:rsidR="00924F2D">
        <w:rPr>
          <w:rFonts w:ascii="Arial" w:hAnsi="Arial" w:cs="Arial"/>
          <w:sz w:val="24"/>
          <w:szCs w:val="24"/>
        </w:rPr>
        <w:t xml:space="preserve"> </w:t>
      </w:r>
      <w:r w:rsidRPr="004A6046">
        <w:rPr>
          <w:rFonts w:ascii="Arial" w:hAnsi="Arial" w:cs="Arial"/>
          <w:sz w:val="24"/>
          <w:szCs w:val="24"/>
        </w:rPr>
        <w:t xml:space="preserve">25.000 ed in rapporto di riduzione adeguato per una chiara visura, con opportuna simbologia, a colori, che individui esattamente la localizzazione dell’area interessata ed estratto delle </w:t>
      </w:r>
      <w:proofErr w:type="spellStart"/>
      <w:r w:rsidRPr="004A6046">
        <w:rPr>
          <w:rFonts w:ascii="Arial" w:hAnsi="Arial" w:cs="Arial"/>
          <w:sz w:val="24"/>
          <w:szCs w:val="24"/>
        </w:rPr>
        <w:t>N.T.A.</w:t>
      </w:r>
      <w:proofErr w:type="spellEnd"/>
      <w:r w:rsidRPr="004A6046">
        <w:rPr>
          <w:rFonts w:ascii="Arial" w:hAnsi="Arial" w:cs="Arial"/>
          <w:sz w:val="24"/>
          <w:szCs w:val="24"/>
        </w:rPr>
        <w:t xml:space="preserve">; </w:t>
      </w:r>
    </w:p>
    <w:p w:rsidR="004A6046" w:rsidRPr="004A6046" w:rsidRDefault="004A6046" w:rsidP="004A6046">
      <w:pPr>
        <w:jc w:val="both"/>
        <w:rPr>
          <w:rFonts w:ascii="Arial" w:hAnsi="Arial" w:cs="Arial"/>
          <w:sz w:val="24"/>
          <w:szCs w:val="24"/>
        </w:rPr>
      </w:pPr>
      <w:r w:rsidRPr="00924F2D">
        <w:rPr>
          <w:rFonts w:ascii="Arial" w:hAnsi="Arial" w:cs="Arial"/>
          <w:b/>
          <w:sz w:val="24"/>
          <w:szCs w:val="24"/>
        </w:rPr>
        <w:t>g -</w:t>
      </w:r>
      <w:r w:rsidR="00924F2D">
        <w:rPr>
          <w:rFonts w:ascii="Arial" w:hAnsi="Arial" w:cs="Arial"/>
          <w:sz w:val="24"/>
          <w:szCs w:val="24"/>
        </w:rPr>
        <w:t xml:space="preserve"> </w:t>
      </w:r>
      <w:r w:rsidRPr="004A6046">
        <w:rPr>
          <w:rFonts w:ascii="Arial" w:hAnsi="Arial" w:cs="Arial"/>
          <w:sz w:val="24"/>
          <w:szCs w:val="24"/>
        </w:rPr>
        <w:t xml:space="preserve">Grafici: </w:t>
      </w:r>
    </w:p>
    <w:p w:rsidR="004A6046" w:rsidRPr="004A6046" w:rsidRDefault="004A6046" w:rsidP="004A6046">
      <w:pPr>
        <w:jc w:val="both"/>
        <w:rPr>
          <w:rFonts w:ascii="Arial" w:hAnsi="Arial" w:cs="Arial"/>
          <w:sz w:val="24"/>
          <w:szCs w:val="24"/>
        </w:rPr>
      </w:pPr>
    </w:p>
    <w:p w:rsidR="004A6046" w:rsidRPr="004A6046" w:rsidRDefault="004A6046" w:rsidP="004A6046">
      <w:pPr>
        <w:jc w:val="both"/>
        <w:rPr>
          <w:rFonts w:ascii="Arial" w:hAnsi="Arial" w:cs="Arial"/>
          <w:sz w:val="24"/>
          <w:szCs w:val="24"/>
        </w:rPr>
      </w:pPr>
      <w:r w:rsidRPr="00924F2D">
        <w:rPr>
          <w:rFonts w:ascii="Arial" w:hAnsi="Arial" w:cs="Arial"/>
          <w:b/>
          <w:sz w:val="24"/>
          <w:szCs w:val="24"/>
        </w:rPr>
        <w:lastRenderedPageBreak/>
        <w:t>g -</w:t>
      </w:r>
      <w:r w:rsidR="009243F1">
        <w:rPr>
          <w:rFonts w:ascii="Arial" w:hAnsi="Arial" w:cs="Arial"/>
          <w:b/>
          <w:sz w:val="24"/>
          <w:szCs w:val="24"/>
        </w:rPr>
        <w:t xml:space="preserve"> </w:t>
      </w:r>
      <w:r w:rsidRPr="00924F2D">
        <w:rPr>
          <w:rFonts w:ascii="Arial" w:hAnsi="Arial" w:cs="Arial"/>
          <w:b/>
          <w:sz w:val="24"/>
          <w:szCs w:val="24"/>
        </w:rPr>
        <w:t>1</w:t>
      </w:r>
      <w:r w:rsidRPr="004A6046">
        <w:rPr>
          <w:rFonts w:ascii="Arial" w:hAnsi="Arial" w:cs="Arial"/>
          <w:sz w:val="24"/>
          <w:szCs w:val="24"/>
        </w:rPr>
        <w:t xml:space="preserve"> planimetria dello STATO ATTUALE del lotto in scala 1:200 e/o 1:500 con le</w:t>
      </w:r>
      <w:r w:rsidR="00924F2D">
        <w:rPr>
          <w:rFonts w:ascii="Arial" w:hAnsi="Arial" w:cs="Arial"/>
          <w:sz w:val="24"/>
          <w:szCs w:val="24"/>
        </w:rPr>
        <w:t xml:space="preserve"> </w:t>
      </w:r>
      <w:r w:rsidRPr="004A6046">
        <w:rPr>
          <w:rFonts w:ascii="Arial" w:hAnsi="Arial" w:cs="Arial"/>
          <w:sz w:val="24"/>
          <w:szCs w:val="24"/>
        </w:rPr>
        <w:t xml:space="preserve">quote altimetriche del terreno, individuazione degli alberi di alto fusto e di tutta la vegetazione esistente, delle recinzioni ed ingressi, ecc.; </w:t>
      </w:r>
    </w:p>
    <w:p w:rsidR="004A6046" w:rsidRPr="004A6046" w:rsidRDefault="004A6046" w:rsidP="004A6046">
      <w:pPr>
        <w:jc w:val="both"/>
        <w:rPr>
          <w:rFonts w:ascii="Arial" w:hAnsi="Arial" w:cs="Arial"/>
          <w:sz w:val="24"/>
          <w:szCs w:val="24"/>
        </w:rPr>
      </w:pPr>
      <w:r w:rsidRPr="009243F1">
        <w:rPr>
          <w:rFonts w:ascii="Arial" w:hAnsi="Arial" w:cs="Arial"/>
          <w:b/>
          <w:sz w:val="24"/>
          <w:szCs w:val="24"/>
        </w:rPr>
        <w:t>g -</w:t>
      </w:r>
      <w:r w:rsidR="009243F1">
        <w:rPr>
          <w:rFonts w:ascii="Arial" w:hAnsi="Arial" w:cs="Arial"/>
          <w:b/>
          <w:sz w:val="24"/>
          <w:szCs w:val="24"/>
        </w:rPr>
        <w:t xml:space="preserve"> </w:t>
      </w:r>
      <w:r w:rsidRPr="009243F1">
        <w:rPr>
          <w:rFonts w:ascii="Arial" w:hAnsi="Arial" w:cs="Arial"/>
          <w:b/>
          <w:sz w:val="24"/>
          <w:szCs w:val="24"/>
        </w:rPr>
        <w:t>2</w:t>
      </w:r>
      <w:r w:rsidRPr="004A6046">
        <w:rPr>
          <w:rFonts w:ascii="Arial" w:hAnsi="Arial" w:cs="Arial"/>
          <w:sz w:val="24"/>
          <w:szCs w:val="24"/>
        </w:rPr>
        <w:t xml:space="preserve"> alla stessa scala, n. 2 profili, longitudinale e trasversale, dello STATO ATTUALE, con quote altimetriche e planimetriche, estesi fino al bene oggetto di tutela e comunque oltre il limite di proprietà per almeno 50 metri, con riportata l’opera oggetto di domanda, rappresentata in relazione con l’ambiente circostante; </w:t>
      </w:r>
    </w:p>
    <w:p w:rsidR="004A6046" w:rsidRPr="004A6046" w:rsidRDefault="004A6046" w:rsidP="004A6046">
      <w:pPr>
        <w:jc w:val="both"/>
        <w:rPr>
          <w:rFonts w:ascii="Arial" w:hAnsi="Arial" w:cs="Arial"/>
          <w:sz w:val="24"/>
          <w:szCs w:val="24"/>
        </w:rPr>
      </w:pPr>
      <w:r w:rsidRPr="009243F1">
        <w:rPr>
          <w:rFonts w:ascii="Arial" w:hAnsi="Arial" w:cs="Arial"/>
          <w:b/>
          <w:sz w:val="24"/>
          <w:szCs w:val="24"/>
        </w:rPr>
        <w:t>g -</w:t>
      </w:r>
      <w:r w:rsidR="009243F1">
        <w:rPr>
          <w:rFonts w:ascii="Arial" w:hAnsi="Arial" w:cs="Arial"/>
          <w:b/>
          <w:sz w:val="24"/>
          <w:szCs w:val="24"/>
        </w:rPr>
        <w:t xml:space="preserve"> </w:t>
      </w:r>
      <w:r w:rsidRPr="009243F1">
        <w:rPr>
          <w:rFonts w:ascii="Arial" w:hAnsi="Arial" w:cs="Arial"/>
          <w:b/>
          <w:sz w:val="24"/>
          <w:szCs w:val="24"/>
        </w:rPr>
        <w:t>3</w:t>
      </w:r>
      <w:r w:rsidRPr="004A6046">
        <w:rPr>
          <w:rFonts w:ascii="Arial" w:hAnsi="Arial" w:cs="Arial"/>
          <w:sz w:val="24"/>
          <w:szCs w:val="24"/>
        </w:rPr>
        <w:t xml:space="preserve"> dati tecnici con schemi planimetrici quotati con il calcolo delle superfici e dei volumi. In caso di parere ex art.32 della legge 47/85, devono essere indicate le superfici utili dell’opera avendo cura di distinguere le superfici eventualmente assentite da quelle oggetto di condono, per ogni singola unità abitativa o per singolo subalterno; </w:t>
      </w:r>
    </w:p>
    <w:p w:rsidR="004A6046" w:rsidRPr="004A6046" w:rsidRDefault="004A6046" w:rsidP="004A6046">
      <w:pPr>
        <w:jc w:val="both"/>
        <w:rPr>
          <w:rFonts w:ascii="Arial" w:hAnsi="Arial" w:cs="Arial"/>
          <w:sz w:val="24"/>
          <w:szCs w:val="24"/>
        </w:rPr>
      </w:pPr>
      <w:r w:rsidRPr="009243F1">
        <w:rPr>
          <w:rFonts w:ascii="Arial" w:hAnsi="Arial" w:cs="Arial"/>
          <w:b/>
          <w:sz w:val="24"/>
          <w:szCs w:val="24"/>
        </w:rPr>
        <w:t>g -</w:t>
      </w:r>
      <w:r w:rsidR="009243F1">
        <w:rPr>
          <w:rFonts w:ascii="Arial" w:hAnsi="Arial" w:cs="Arial"/>
          <w:b/>
          <w:sz w:val="24"/>
          <w:szCs w:val="24"/>
        </w:rPr>
        <w:t xml:space="preserve"> </w:t>
      </w:r>
      <w:r w:rsidRPr="009243F1">
        <w:rPr>
          <w:rFonts w:ascii="Arial" w:hAnsi="Arial" w:cs="Arial"/>
          <w:b/>
          <w:sz w:val="24"/>
          <w:szCs w:val="24"/>
        </w:rPr>
        <w:t>4</w:t>
      </w:r>
      <w:r w:rsidRPr="004A6046">
        <w:rPr>
          <w:rFonts w:ascii="Arial" w:hAnsi="Arial" w:cs="Arial"/>
          <w:sz w:val="24"/>
          <w:szCs w:val="24"/>
        </w:rPr>
        <w:t xml:space="preserve"> piante, in rapporto 1:100, di tutti i piani e della copertura dell’opera, con indicazione delle destinazioni d’uso dei locali e delle quote planimetriche ed altimetriche. La pianta relativa alla copertura deve essere corredata dalle indicazioni dei materiali usati, del senso delle falde, delle pendenze, dei volumi tecnici, dei camini, delle gronde, dei lucernai ecc.; </w:t>
      </w:r>
    </w:p>
    <w:p w:rsidR="004A6046" w:rsidRPr="004A6046" w:rsidRDefault="004A6046" w:rsidP="004A6046">
      <w:pPr>
        <w:jc w:val="both"/>
        <w:rPr>
          <w:rFonts w:ascii="Arial" w:hAnsi="Arial" w:cs="Arial"/>
          <w:sz w:val="24"/>
          <w:szCs w:val="24"/>
        </w:rPr>
      </w:pPr>
      <w:r w:rsidRPr="009243F1">
        <w:rPr>
          <w:rFonts w:ascii="Arial" w:hAnsi="Arial" w:cs="Arial"/>
          <w:b/>
          <w:sz w:val="24"/>
          <w:szCs w:val="24"/>
        </w:rPr>
        <w:t>g -</w:t>
      </w:r>
      <w:r w:rsidR="009243F1">
        <w:rPr>
          <w:rFonts w:ascii="Arial" w:hAnsi="Arial" w:cs="Arial"/>
          <w:b/>
          <w:sz w:val="24"/>
          <w:szCs w:val="24"/>
        </w:rPr>
        <w:t xml:space="preserve"> </w:t>
      </w:r>
      <w:r w:rsidRPr="009243F1">
        <w:rPr>
          <w:rFonts w:ascii="Arial" w:hAnsi="Arial" w:cs="Arial"/>
          <w:b/>
          <w:sz w:val="24"/>
          <w:szCs w:val="24"/>
        </w:rPr>
        <w:t>5</w:t>
      </w:r>
      <w:r w:rsidRPr="004A6046">
        <w:rPr>
          <w:rFonts w:ascii="Arial" w:hAnsi="Arial" w:cs="Arial"/>
          <w:sz w:val="24"/>
          <w:szCs w:val="24"/>
        </w:rPr>
        <w:t xml:space="preserve"> sezioni quotate dell’opera, in rapporto 1:100, estese anche all’area circostante. Le quote devono essere riferite all’attuale linea di campagna, alle dimensioni complessive dell’opera, all’altezza netta interpiano, allo spessore dei solai, al colmo del tetto o volumi tecnici; </w:t>
      </w:r>
    </w:p>
    <w:p w:rsidR="004A6046" w:rsidRPr="004A6046" w:rsidRDefault="004A6046" w:rsidP="004A6046">
      <w:pPr>
        <w:jc w:val="both"/>
        <w:rPr>
          <w:rFonts w:ascii="Arial" w:hAnsi="Arial" w:cs="Arial"/>
          <w:sz w:val="24"/>
          <w:szCs w:val="24"/>
        </w:rPr>
      </w:pPr>
      <w:r w:rsidRPr="009243F1">
        <w:rPr>
          <w:rFonts w:ascii="Arial" w:hAnsi="Arial" w:cs="Arial"/>
          <w:b/>
          <w:sz w:val="24"/>
          <w:szCs w:val="24"/>
        </w:rPr>
        <w:t>g -</w:t>
      </w:r>
      <w:r w:rsidR="009243F1">
        <w:rPr>
          <w:rFonts w:ascii="Arial" w:hAnsi="Arial" w:cs="Arial"/>
          <w:b/>
          <w:sz w:val="24"/>
          <w:szCs w:val="24"/>
        </w:rPr>
        <w:t xml:space="preserve"> </w:t>
      </w:r>
      <w:r w:rsidRPr="009243F1">
        <w:rPr>
          <w:rFonts w:ascii="Arial" w:hAnsi="Arial" w:cs="Arial"/>
          <w:b/>
          <w:sz w:val="24"/>
          <w:szCs w:val="24"/>
        </w:rPr>
        <w:t>6</w:t>
      </w:r>
      <w:r w:rsidRPr="004A6046">
        <w:rPr>
          <w:rFonts w:ascii="Arial" w:hAnsi="Arial" w:cs="Arial"/>
          <w:sz w:val="24"/>
          <w:szCs w:val="24"/>
        </w:rPr>
        <w:t xml:space="preserve"> prospetti in rapporto 1:100 di tutte le facciate dell’opera. Nei prospetti deve</w:t>
      </w:r>
      <w:r w:rsidR="009243F1">
        <w:rPr>
          <w:rFonts w:ascii="Arial" w:hAnsi="Arial" w:cs="Arial"/>
          <w:sz w:val="24"/>
          <w:szCs w:val="24"/>
        </w:rPr>
        <w:t xml:space="preserve"> </w:t>
      </w:r>
      <w:r w:rsidRPr="004A6046">
        <w:rPr>
          <w:rFonts w:ascii="Arial" w:hAnsi="Arial" w:cs="Arial"/>
          <w:sz w:val="24"/>
          <w:szCs w:val="24"/>
        </w:rPr>
        <w:t xml:space="preserve">essere rappresentata anche la situazione altimetrica dell’andamento del terreno. Qualora l’opera riguardi un edificio posto in aderenza ad altri fabbricati i prospetti devono comprendere anche le facciate aderenti. Inoltre va riportata l’indicazione delle aperture e dei relativi infissi, opere in ferro e balaustre, coperture, pluviali in vista, volumi tecnici: tutti con indicazione di materiali e colori impiegati; </w:t>
      </w:r>
    </w:p>
    <w:p w:rsidR="004A6046" w:rsidRPr="004A6046" w:rsidRDefault="004A6046" w:rsidP="004A6046">
      <w:pPr>
        <w:jc w:val="both"/>
        <w:rPr>
          <w:rFonts w:ascii="Arial" w:hAnsi="Arial" w:cs="Arial"/>
          <w:sz w:val="24"/>
          <w:szCs w:val="24"/>
        </w:rPr>
      </w:pPr>
      <w:r w:rsidRPr="009243F1">
        <w:rPr>
          <w:rFonts w:ascii="Arial" w:hAnsi="Arial" w:cs="Arial"/>
          <w:b/>
          <w:sz w:val="24"/>
          <w:szCs w:val="24"/>
        </w:rPr>
        <w:t>g -7</w:t>
      </w:r>
      <w:r w:rsidRPr="004A6046">
        <w:rPr>
          <w:rFonts w:ascii="Arial" w:hAnsi="Arial" w:cs="Arial"/>
          <w:sz w:val="24"/>
          <w:szCs w:val="24"/>
        </w:rPr>
        <w:t xml:space="preserve"> recinzioni in scala 1:100 o 1:200, con particolari in scala 1:10 e/o 1:20 per cancelli, sistemazioni a terra, ecc., con indicazione dei materiali e colori usati. </w:t>
      </w:r>
    </w:p>
    <w:p w:rsidR="004A6046" w:rsidRPr="009243F1" w:rsidRDefault="004A6046" w:rsidP="009243F1">
      <w:pPr>
        <w:shd w:val="clear" w:color="auto" w:fill="FBD4B4" w:themeFill="accent6" w:themeFillTint="66"/>
        <w:jc w:val="both"/>
        <w:rPr>
          <w:rFonts w:ascii="Arial" w:hAnsi="Arial" w:cs="Arial"/>
          <w:b/>
          <w:sz w:val="24"/>
          <w:szCs w:val="24"/>
        </w:rPr>
      </w:pPr>
      <w:r w:rsidRPr="009243F1">
        <w:rPr>
          <w:rFonts w:ascii="Arial" w:hAnsi="Arial" w:cs="Arial"/>
          <w:b/>
          <w:sz w:val="24"/>
          <w:szCs w:val="24"/>
        </w:rPr>
        <w:t>E’ necessario che gli estratti richiamati ai punti a), b), c), d), e), f) facciano parte integrante</w:t>
      </w:r>
      <w:r w:rsidR="009243F1" w:rsidRPr="009243F1">
        <w:rPr>
          <w:rFonts w:ascii="Arial" w:hAnsi="Arial" w:cs="Arial"/>
          <w:b/>
          <w:sz w:val="24"/>
          <w:szCs w:val="24"/>
        </w:rPr>
        <w:t xml:space="preserve"> </w:t>
      </w:r>
      <w:r w:rsidRPr="009243F1">
        <w:rPr>
          <w:rFonts w:ascii="Arial" w:hAnsi="Arial" w:cs="Arial"/>
          <w:b/>
          <w:sz w:val="24"/>
          <w:szCs w:val="24"/>
        </w:rPr>
        <w:t xml:space="preserve">dell’elaborato progettuale. </w:t>
      </w:r>
    </w:p>
    <w:p w:rsidR="004A6046" w:rsidRPr="004A6046" w:rsidRDefault="004A6046" w:rsidP="004A6046">
      <w:pPr>
        <w:jc w:val="both"/>
        <w:rPr>
          <w:rFonts w:ascii="Arial" w:hAnsi="Arial" w:cs="Arial"/>
          <w:sz w:val="24"/>
          <w:szCs w:val="24"/>
        </w:rPr>
      </w:pPr>
    </w:p>
    <w:p w:rsidR="004A6046" w:rsidRPr="004A6046" w:rsidRDefault="004A6046" w:rsidP="004A6046">
      <w:pPr>
        <w:jc w:val="both"/>
        <w:rPr>
          <w:rFonts w:ascii="Arial" w:hAnsi="Arial" w:cs="Arial"/>
          <w:sz w:val="24"/>
          <w:szCs w:val="24"/>
        </w:rPr>
      </w:pPr>
      <w:r w:rsidRPr="009243F1">
        <w:rPr>
          <w:rFonts w:ascii="Arial" w:hAnsi="Arial" w:cs="Arial"/>
          <w:b/>
          <w:sz w:val="24"/>
          <w:szCs w:val="24"/>
        </w:rPr>
        <w:t>5) RELAZIONE TECNICA</w:t>
      </w:r>
      <w:r w:rsidRPr="004A6046">
        <w:rPr>
          <w:rFonts w:ascii="Arial" w:hAnsi="Arial" w:cs="Arial"/>
          <w:sz w:val="24"/>
          <w:szCs w:val="24"/>
        </w:rPr>
        <w:t xml:space="preserve"> -</w:t>
      </w:r>
      <w:r w:rsidR="009243F1">
        <w:rPr>
          <w:rFonts w:ascii="Arial" w:hAnsi="Arial" w:cs="Arial"/>
          <w:sz w:val="24"/>
          <w:szCs w:val="24"/>
        </w:rPr>
        <w:t xml:space="preserve"> </w:t>
      </w:r>
      <w:r w:rsidRPr="009243F1">
        <w:rPr>
          <w:rFonts w:ascii="Arial" w:hAnsi="Arial" w:cs="Arial"/>
          <w:b/>
          <w:sz w:val="24"/>
          <w:szCs w:val="24"/>
        </w:rPr>
        <w:t>n. 5 copie</w:t>
      </w:r>
      <w:r w:rsidRPr="004A6046">
        <w:rPr>
          <w:rFonts w:ascii="Arial" w:hAnsi="Arial" w:cs="Arial"/>
          <w:sz w:val="24"/>
          <w:szCs w:val="24"/>
        </w:rPr>
        <w:t xml:space="preserve"> -</w:t>
      </w:r>
      <w:r w:rsidR="00981A0A">
        <w:rPr>
          <w:rFonts w:ascii="Arial" w:hAnsi="Arial" w:cs="Arial"/>
          <w:sz w:val="24"/>
          <w:szCs w:val="24"/>
        </w:rPr>
        <w:t xml:space="preserve"> </w:t>
      </w:r>
      <w:r w:rsidRPr="004A6046">
        <w:rPr>
          <w:rFonts w:ascii="Arial" w:hAnsi="Arial" w:cs="Arial"/>
          <w:sz w:val="24"/>
          <w:szCs w:val="24"/>
        </w:rPr>
        <w:t xml:space="preserve">firmata dal professionista, sottoscrittore del progetto, che fornisca tutte le informazioni e dimostrazioni necessarie ad illustrare l'aspetto esteriore dell’intervento abusivo in relazione all’ambiente circostante e che consenta di apprezzare in che cosa precisamente consiste la modificazione che lo stesso ha subito per effetto dei suddetti abusi, e che contenga: </w:t>
      </w:r>
    </w:p>
    <w:p w:rsidR="004A6046" w:rsidRPr="004A6046" w:rsidRDefault="004A6046" w:rsidP="004A6046">
      <w:pPr>
        <w:jc w:val="both"/>
        <w:rPr>
          <w:rFonts w:ascii="Arial" w:hAnsi="Arial" w:cs="Arial"/>
          <w:sz w:val="24"/>
          <w:szCs w:val="24"/>
        </w:rPr>
      </w:pPr>
      <w:r w:rsidRPr="009243F1">
        <w:rPr>
          <w:rFonts w:ascii="Arial" w:hAnsi="Arial" w:cs="Arial"/>
          <w:b/>
          <w:sz w:val="24"/>
          <w:szCs w:val="24"/>
        </w:rPr>
        <w:t>DICHIARAZIONE asseverata</w:t>
      </w:r>
      <w:r w:rsidRPr="004A6046">
        <w:rPr>
          <w:rFonts w:ascii="Arial" w:hAnsi="Arial" w:cs="Arial"/>
          <w:sz w:val="24"/>
          <w:szCs w:val="24"/>
        </w:rPr>
        <w:t xml:space="preserve"> dal Progettista, attestante: </w:t>
      </w:r>
    </w:p>
    <w:p w:rsidR="004A6046" w:rsidRPr="004A6046" w:rsidRDefault="004A6046" w:rsidP="004A6046">
      <w:pPr>
        <w:jc w:val="both"/>
        <w:rPr>
          <w:rFonts w:ascii="Arial" w:hAnsi="Arial" w:cs="Arial"/>
          <w:sz w:val="24"/>
          <w:szCs w:val="24"/>
        </w:rPr>
      </w:pPr>
      <w:r w:rsidRPr="004A6046">
        <w:rPr>
          <w:rFonts w:ascii="Arial" w:hAnsi="Arial" w:cs="Arial"/>
          <w:sz w:val="24"/>
          <w:szCs w:val="24"/>
        </w:rPr>
        <w:t>-</w:t>
      </w:r>
      <w:r w:rsidR="00981A0A">
        <w:rPr>
          <w:rFonts w:ascii="Arial" w:hAnsi="Arial" w:cs="Arial"/>
          <w:sz w:val="24"/>
          <w:szCs w:val="24"/>
        </w:rPr>
        <w:t xml:space="preserve"> </w:t>
      </w:r>
      <w:r w:rsidRPr="004A6046">
        <w:rPr>
          <w:rFonts w:ascii="Arial" w:hAnsi="Arial" w:cs="Arial"/>
          <w:sz w:val="24"/>
          <w:szCs w:val="24"/>
        </w:rPr>
        <w:t xml:space="preserve">la normativa urbanistica del Comune, di PTP e di PTPR con relativi estratti cartografici a colori nonché la conformità del progetto presentato alle suddette norme; </w:t>
      </w:r>
    </w:p>
    <w:p w:rsidR="009243F1" w:rsidRDefault="004A6046" w:rsidP="004A6046">
      <w:pPr>
        <w:jc w:val="both"/>
        <w:rPr>
          <w:rFonts w:ascii="Arial" w:hAnsi="Arial" w:cs="Arial"/>
          <w:sz w:val="24"/>
          <w:szCs w:val="24"/>
        </w:rPr>
      </w:pPr>
      <w:r w:rsidRPr="004A6046">
        <w:rPr>
          <w:rFonts w:ascii="Arial" w:hAnsi="Arial" w:cs="Arial"/>
          <w:sz w:val="24"/>
          <w:szCs w:val="24"/>
        </w:rPr>
        <w:lastRenderedPageBreak/>
        <w:t>-</w:t>
      </w:r>
      <w:r w:rsidR="00981A0A">
        <w:rPr>
          <w:rFonts w:ascii="Arial" w:hAnsi="Arial" w:cs="Arial"/>
          <w:sz w:val="24"/>
          <w:szCs w:val="24"/>
        </w:rPr>
        <w:t xml:space="preserve"> </w:t>
      </w:r>
      <w:r w:rsidRPr="004A6046">
        <w:rPr>
          <w:rFonts w:ascii="Arial" w:hAnsi="Arial" w:cs="Arial"/>
          <w:sz w:val="24"/>
          <w:szCs w:val="24"/>
        </w:rPr>
        <w:t xml:space="preserve">il tipo di vincolo gravante sull’area e i relativi estremi di imposizione; </w:t>
      </w:r>
    </w:p>
    <w:p w:rsidR="004A6046" w:rsidRPr="004A6046" w:rsidRDefault="004A6046" w:rsidP="004A6046">
      <w:pPr>
        <w:jc w:val="both"/>
        <w:rPr>
          <w:rFonts w:ascii="Arial" w:hAnsi="Arial" w:cs="Arial"/>
          <w:sz w:val="24"/>
          <w:szCs w:val="24"/>
        </w:rPr>
      </w:pPr>
      <w:r w:rsidRPr="004A6046">
        <w:rPr>
          <w:rFonts w:ascii="Arial" w:hAnsi="Arial" w:cs="Arial"/>
          <w:sz w:val="24"/>
          <w:szCs w:val="24"/>
        </w:rPr>
        <w:t>-</w:t>
      </w:r>
      <w:r w:rsidR="00981A0A">
        <w:rPr>
          <w:rFonts w:ascii="Arial" w:hAnsi="Arial" w:cs="Arial"/>
          <w:sz w:val="24"/>
          <w:szCs w:val="24"/>
        </w:rPr>
        <w:t xml:space="preserve"> </w:t>
      </w:r>
      <w:r w:rsidRPr="004A6046">
        <w:rPr>
          <w:rFonts w:ascii="Arial" w:hAnsi="Arial" w:cs="Arial"/>
          <w:sz w:val="24"/>
          <w:szCs w:val="24"/>
        </w:rPr>
        <w:t>riferimenti legislativi per il quale il tipo di tutela viene subdelegata al Comune in virtù</w:t>
      </w:r>
      <w:r w:rsidR="009243F1">
        <w:rPr>
          <w:rFonts w:ascii="Arial" w:hAnsi="Arial" w:cs="Arial"/>
          <w:sz w:val="24"/>
          <w:szCs w:val="24"/>
        </w:rPr>
        <w:t xml:space="preserve"> </w:t>
      </w:r>
      <w:r w:rsidRPr="004A6046">
        <w:rPr>
          <w:rFonts w:ascii="Arial" w:hAnsi="Arial" w:cs="Arial"/>
          <w:sz w:val="24"/>
          <w:szCs w:val="24"/>
        </w:rPr>
        <w:t xml:space="preserve">della legge regionale 59/95; </w:t>
      </w:r>
    </w:p>
    <w:p w:rsidR="009243F1" w:rsidRDefault="004A6046" w:rsidP="004A6046">
      <w:pPr>
        <w:jc w:val="both"/>
        <w:rPr>
          <w:rFonts w:ascii="Arial" w:hAnsi="Arial" w:cs="Arial"/>
          <w:sz w:val="24"/>
          <w:szCs w:val="24"/>
        </w:rPr>
      </w:pPr>
      <w:r w:rsidRPr="004A6046">
        <w:rPr>
          <w:rFonts w:ascii="Arial" w:hAnsi="Arial" w:cs="Arial"/>
          <w:sz w:val="24"/>
          <w:szCs w:val="24"/>
        </w:rPr>
        <w:t>-</w:t>
      </w:r>
      <w:r w:rsidR="00981A0A">
        <w:rPr>
          <w:rFonts w:ascii="Arial" w:hAnsi="Arial" w:cs="Arial"/>
          <w:sz w:val="24"/>
          <w:szCs w:val="24"/>
        </w:rPr>
        <w:t xml:space="preserve"> </w:t>
      </w:r>
      <w:r w:rsidRPr="004A6046">
        <w:rPr>
          <w:rFonts w:ascii="Arial" w:hAnsi="Arial" w:cs="Arial"/>
          <w:sz w:val="24"/>
          <w:szCs w:val="24"/>
        </w:rPr>
        <w:t>dichiarazione asseverata circa l’inesistenza di vincoli ex art.10 e ss. del D.Lgs</w:t>
      </w:r>
      <w:proofErr w:type="spellStart"/>
      <w:r w:rsidRPr="004A6046">
        <w:rPr>
          <w:rFonts w:ascii="Arial" w:hAnsi="Arial" w:cs="Arial"/>
          <w:sz w:val="24"/>
          <w:szCs w:val="24"/>
        </w:rPr>
        <w:t>.42/04</w:t>
      </w:r>
      <w:proofErr w:type="spellEnd"/>
      <w:r w:rsidRPr="004A6046">
        <w:rPr>
          <w:rFonts w:ascii="Arial" w:hAnsi="Arial" w:cs="Arial"/>
          <w:sz w:val="24"/>
          <w:szCs w:val="24"/>
        </w:rPr>
        <w:t>;</w:t>
      </w:r>
    </w:p>
    <w:p w:rsidR="004A6046" w:rsidRPr="004A6046" w:rsidRDefault="004A6046" w:rsidP="004A6046">
      <w:pPr>
        <w:jc w:val="both"/>
        <w:rPr>
          <w:rFonts w:ascii="Arial" w:hAnsi="Arial" w:cs="Arial"/>
          <w:sz w:val="24"/>
          <w:szCs w:val="24"/>
        </w:rPr>
      </w:pPr>
      <w:r w:rsidRPr="004A6046">
        <w:rPr>
          <w:rFonts w:ascii="Arial" w:hAnsi="Arial" w:cs="Arial"/>
          <w:sz w:val="24"/>
          <w:szCs w:val="24"/>
        </w:rPr>
        <w:t xml:space="preserve"> </w:t>
      </w:r>
    </w:p>
    <w:p w:rsidR="004A6046" w:rsidRPr="004A6046" w:rsidRDefault="004A6046" w:rsidP="004A6046">
      <w:pPr>
        <w:jc w:val="both"/>
        <w:rPr>
          <w:rFonts w:ascii="Arial" w:hAnsi="Arial" w:cs="Arial"/>
          <w:sz w:val="24"/>
          <w:szCs w:val="24"/>
        </w:rPr>
      </w:pPr>
      <w:r w:rsidRPr="009243F1">
        <w:rPr>
          <w:rFonts w:ascii="Arial" w:hAnsi="Arial" w:cs="Arial"/>
          <w:b/>
          <w:sz w:val="24"/>
          <w:szCs w:val="24"/>
        </w:rPr>
        <w:t>6) DICHIARAZIONE sostitutiva dell’Atto di Notorietà</w:t>
      </w:r>
      <w:r w:rsidRPr="004A6046">
        <w:rPr>
          <w:rFonts w:ascii="Arial" w:hAnsi="Arial" w:cs="Arial"/>
          <w:sz w:val="24"/>
          <w:szCs w:val="24"/>
        </w:rPr>
        <w:t xml:space="preserve"> (unitamente a copia fotostatica non autenticata di un documento di identità del sottoscrittore), resa in duplice copia ai sensi dell’art.47 del D.P.R. 28 dicembre 2000, n. 445, che il progetto per il quale si richiede l’Autorizzazione ex art.146 del </w:t>
      </w:r>
      <w:proofErr w:type="spellStart"/>
      <w:r w:rsidRPr="004A6046">
        <w:rPr>
          <w:rFonts w:ascii="Arial" w:hAnsi="Arial" w:cs="Arial"/>
          <w:sz w:val="24"/>
          <w:szCs w:val="24"/>
        </w:rPr>
        <w:t>D.Lgs.</w:t>
      </w:r>
      <w:proofErr w:type="spellEnd"/>
      <w:r w:rsidRPr="004A6046">
        <w:rPr>
          <w:rFonts w:ascii="Arial" w:hAnsi="Arial" w:cs="Arial"/>
          <w:sz w:val="24"/>
          <w:szCs w:val="24"/>
        </w:rPr>
        <w:t xml:space="preserve"> 42/04 o il Parere ex art.32 della legge 47/85 non ha avuto precedenti nulla osta o annullamenti da parte di questo comune, della Regione Lazio e/o della Soprintendenza per i Beni Architettonici e Paesaggistici competente per zona, a firma del proprietario o del progettista. </w:t>
      </w:r>
    </w:p>
    <w:p w:rsidR="004A6046" w:rsidRPr="004A6046" w:rsidRDefault="004A6046" w:rsidP="004A6046">
      <w:pPr>
        <w:jc w:val="both"/>
        <w:rPr>
          <w:rFonts w:ascii="Arial" w:hAnsi="Arial" w:cs="Arial"/>
          <w:sz w:val="24"/>
          <w:szCs w:val="24"/>
        </w:rPr>
      </w:pPr>
    </w:p>
    <w:p w:rsidR="004A6046" w:rsidRPr="004A6046" w:rsidRDefault="004A6046" w:rsidP="004A6046">
      <w:pPr>
        <w:jc w:val="both"/>
        <w:rPr>
          <w:rFonts w:ascii="Arial" w:hAnsi="Arial" w:cs="Arial"/>
          <w:sz w:val="24"/>
          <w:szCs w:val="24"/>
        </w:rPr>
      </w:pPr>
      <w:r w:rsidRPr="009243F1">
        <w:rPr>
          <w:rFonts w:ascii="Arial" w:hAnsi="Arial" w:cs="Arial"/>
          <w:b/>
          <w:sz w:val="24"/>
          <w:szCs w:val="24"/>
        </w:rPr>
        <w:t>7) DOCUMENTAZIONE</w:t>
      </w:r>
      <w:r w:rsidRPr="004A6046">
        <w:rPr>
          <w:rFonts w:ascii="Arial" w:hAnsi="Arial" w:cs="Arial"/>
          <w:sz w:val="24"/>
          <w:szCs w:val="24"/>
        </w:rPr>
        <w:t xml:space="preserve">, in </w:t>
      </w:r>
      <w:r w:rsidRPr="009243F1">
        <w:rPr>
          <w:rFonts w:ascii="Arial" w:hAnsi="Arial" w:cs="Arial"/>
          <w:b/>
          <w:sz w:val="24"/>
          <w:szCs w:val="24"/>
        </w:rPr>
        <w:t>duplice copia</w:t>
      </w:r>
      <w:r w:rsidRPr="004A6046">
        <w:rPr>
          <w:rFonts w:ascii="Arial" w:hAnsi="Arial" w:cs="Arial"/>
          <w:sz w:val="24"/>
          <w:szCs w:val="24"/>
        </w:rPr>
        <w:t>, attestante la completa legittimità del fabbricato</w:t>
      </w:r>
      <w:r w:rsidR="009243F1">
        <w:rPr>
          <w:rFonts w:ascii="Arial" w:hAnsi="Arial" w:cs="Arial"/>
          <w:sz w:val="24"/>
          <w:szCs w:val="24"/>
        </w:rPr>
        <w:t xml:space="preserve"> </w:t>
      </w:r>
      <w:r w:rsidRPr="004A6046">
        <w:rPr>
          <w:rFonts w:ascii="Arial" w:hAnsi="Arial" w:cs="Arial"/>
          <w:sz w:val="24"/>
          <w:szCs w:val="24"/>
        </w:rPr>
        <w:t xml:space="preserve">o del manufatto esistente (precedenti autorizzazioni o pareri paesaggistici e titolo edilizio, con relativi elaborati grafici, salvo i casi di immobili realizzati antecedentemente al 31/07/1964, fuori del perimetro del Centro Storico, per i quali si chiede dichiarazione, ai sensi di legge, resa dal Richiedente ed attestante l’epoca di costruzione); </w:t>
      </w:r>
    </w:p>
    <w:p w:rsidR="004A6046" w:rsidRPr="004A6046" w:rsidRDefault="004A6046" w:rsidP="004A6046">
      <w:pPr>
        <w:jc w:val="both"/>
        <w:rPr>
          <w:rFonts w:ascii="Arial" w:hAnsi="Arial" w:cs="Arial"/>
          <w:sz w:val="24"/>
          <w:szCs w:val="24"/>
        </w:rPr>
      </w:pPr>
      <w:r w:rsidRPr="009243F1">
        <w:rPr>
          <w:rFonts w:ascii="Arial" w:hAnsi="Arial" w:cs="Arial"/>
          <w:b/>
          <w:sz w:val="24"/>
          <w:szCs w:val="24"/>
        </w:rPr>
        <w:t>8) DICHIARAZIONE, in duplice copia</w:t>
      </w:r>
      <w:r w:rsidRPr="004A6046">
        <w:rPr>
          <w:rFonts w:ascii="Arial" w:hAnsi="Arial" w:cs="Arial"/>
          <w:sz w:val="24"/>
          <w:szCs w:val="24"/>
        </w:rPr>
        <w:t xml:space="preserve">, attestante che : </w:t>
      </w:r>
    </w:p>
    <w:p w:rsidR="004A6046" w:rsidRPr="004A6046" w:rsidRDefault="004A6046" w:rsidP="004A6046">
      <w:pPr>
        <w:jc w:val="both"/>
        <w:rPr>
          <w:rFonts w:ascii="Arial" w:hAnsi="Arial" w:cs="Arial"/>
          <w:sz w:val="24"/>
          <w:szCs w:val="24"/>
        </w:rPr>
      </w:pPr>
      <w:r w:rsidRPr="004A6046">
        <w:rPr>
          <w:rFonts w:ascii="Arial" w:hAnsi="Arial" w:cs="Arial"/>
          <w:sz w:val="24"/>
          <w:szCs w:val="24"/>
        </w:rPr>
        <w:t>-</w:t>
      </w:r>
      <w:r w:rsidR="009243F1">
        <w:rPr>
          <w:rFonts w:ascii="Arial" w:hAnsi="Arial" w:cs="Arial"/>
          <w:sz w:val="24"/>
          <w:szCs w:val="24"/>
        </w:rPr>
        <w:t xml:space="preserve"> </w:t>
      </w:r>
      <w:r w:rsidRPr="004A6046">
        <w:rPr>
          <w:rFonts w:ascii="Arial" w:hAnsi="Arial" w:cs="Arial"/>
          <w:sz w:val="24"/>
          <w:szCs w:val="24"/>
        </w:rPr>
        <w:t xml:space="preserve">l’immobile è oggetto di domanda di condono edilizio ai sensi della legge 28 febbraio 1985, n.47 (oppure -art.39 della legge 23 dicembre 1994, n.724 – art.32 del decreto legge 269/03, convertito con legge 24 novembre 2003, n.326 e legge regionale 8 novembre 2004, n.12), presentata al </w:t>
      </w:r>
      <w:proofErr w:type="spellStart"/>
      <w:r w:rsidRPr="004A6046">
        <w:rPr>
          <w:rFonts w:ascii="Arial" w:hAnsi="Arial" w:cs="Arial"/>
          <w:sz w:val="24"/>
          <w:szCs w:val="24"/>
        </w:rPr>
        <w:t>prot</w:t>
      </w:r>
      <w:proofErr w:type="spellEnd"/>
      <w:r w:rsidRPr="004A6046">
        <w:rPr>
          <w:rFonts w:ascii="Arial" w:hAnsi="Arial" w:cs="Arial"/>
          <w:sz w:val="24"/>
          <w:szCs w:val="24"/>
        </w:rPr>
        <w:t>.</w:t>
      </w:r>
      <w:r w:rsidR="00981A0A">
        <w:rPr>
          <w:rFonts w:ascii="Arial" w:hAnsi="Arial" w:cs="Arial"/>
          <w:sz w:val="24"/>
          <w:szCs w:val="24"/>
        </w:rPr>
        <w:t xml:space="preserve"> </w:t>
      </w:r>
      <w:proofErr w:type="spellStart"/>
      <w:r w:rsidRPr="004A6046">
        <w:rPr>
          <w:rFonts w:ascii="Arial" w:hAnsi="Arial" w:cs="Arial"/>
          <w:sz w:val="24"/>
          <w:szCs w:val="24"/>
        </w:rPr>
        <w:t>n………………</w:t>
      </w:r>
      <w:proofErr w:type="spellEnd"/>
      <w:r w:rsidRPr="004A6046">
        <w:rPr>
          <w:rFonts w:ascii="Arial" w:hAnsi="Arial" w:cs="Arial"/>
          <w:sz w:val="24"/>
          <w:szCs w:val="24"/>
        </w:rPr>
        <w:t xml:space="preserve">.. del </w:t>
      </w:r>
      <w:proofErr w:type="spellStart"/>
      <w:r w:rsidRPr="004A6046">
        <w:rPr>
          <w:rFonts w:ascii="Arial" w:hAnsi="Arial" w:cs="Arial"/>
          <w:sz w:val="24"/>
          <w:szCs w:val="24"/>
        </w:rPr>
        <w:t>…………………</w:t>
      </w:r>
      <w:proofErr w:type="spellEnd"/>
      <w:r w:rsidRPr="004A6046">
        <w:rPr>
          <w:rFonts w:ascii="Arial" w:hAnsi="Arial" w:cs="Arial"/>
          <w:sz w:val="24"/>
          <w:szCs w:val="24"/>
        </w:rPr>
        <w:t xml:space="preserve">, </w:t>
      </w:r>
      <w:proofErr w:type="spellStart"/>
      <w:r w:rsidRPr="004A6046">
        <w:rPr>
          <w:rFonts w:ascii="Arial" w:hAnsi="Arial" w:cs="Arial"/>
          <w:sz w:val="24"/>
          <w:szCs w:val="24"/>
        </w:rPr>
        <w:t>pos</w:t>
      </w:r>
      <w:proofErr w:type="spellEnd"/>
      <w:r w:rsidRPr="004A6046">
        <w:rPr>
          <w:rFonts w:ascii="Arial" w:hAnsi="Arial" w:cs="Arial"/>
          <w:sz w:val="24"/>
          <w:szCs w:val="24"/>
        </w:rPr>
        <w:t>.</w:t>
      </w:r>
      <w:r w:rsidR="00981A0A">
        <w:rPr>
          <w:rFonts w:ascii="Arial" w:hAnsi="Arial" w:cs="Arial"/>
          <w:sz w:val="24"/>
          <w:szCs w:val="24"/>
        </w:rPr>
        <w:t xml:space="preserve"> </w:t>
      </w:r>
      <w:proofErr w:type="spellStart"/>
      <w:r w:rsidRPr="004A6046">
        <w:rPr>
          <w:rFonts w:ascii="Arial" w:hAnsi="Arial" w:cs="Arial"/>
          <w:sz w:val="24"/>
          <w:szCs w:val="24"/>
        </w:rPr>
        <w:t>n……………</w:t>
      </w:r>
      <w:proofErr w:type="spellEnd"/>
      <w:r w:rsidRPr="004A6046">
        <w:rPr>
          <w:rFonts w:ascii="Arial" w:hAnsi="Arial" w:cs="Arial"/>
          <w:sz w:val="24"/>
          <w:szCs w:val="24"/>
        </w:rPr>
        <w:t xml:space="preserve">; </w:t>
      </w:r>
    </w:p>
    <w:p w:rsidR="004A6046" w:rsidRPr="004A6046" w:rsidRDefault="004A6046" w:rsidP="004A6046">
      <w:pPr>
        <w:jc w:val="both"/>
        <w:rPr>
          <w:rFonts w:ascii="Arial" w:hAnsi="Arial" w:cs="Arial"/>
          <w:sz w:val="24"/>
          <w:szCs w:val="24"/>
        </w:rPr>
      </w:pPr>
      <w:r w:rsidRPr="004A6046">
        <w:rPr>
          <w:rFonts w:ascii="Arial" w:hAnsi="Arial" w:cs="Arial"/>
          <w:sz w:val="24"/>
          <w:szCs w:val="24"/>
        </w:rPr>
        <w:t>-</w:t>
      </w:r>
      <w:r w:rsidR="009243F1">
        <w:rPr>
          <w:rFonts w:ascii="Arial" w:hAnsi="Arial" w:cs="Arial"/>
          <w:sz w:val="24"/>
          <w:szCs w:val="24"/>
        </w:rPr>
        <w:t xml:space="preserve"> </w:t>
      </w:r>
      <w:r w:rsidRPr="004A6046">
        <w:rPr>
          <w:rFonts w:ascii="Arial" w:hAnsi="Arial" w:cs="Arial"/>
          <w:sz w:val="24"/>
          <w:szCs w:val="24"/>
        </w:rPr>
        <w:t xml:space="preserve">è stata presentata la documentazione completa in data </w:t>
      </w:r>
      <w:proofErr w:type="spellStart"/>
      <w:r w:rsidRPr="004A6046">
        <w:rPr>
          <w:rFonts w:ascii="Arial" w:hAnsi="Arial" w:cs="Arial"/>
          <w:sz w:val="24"/>
          <w:szCs w:val="24"/>
        </w:rPr>
        <w:t>………………</w:t>
      </w:r>
      <w:proofErr w:type="spellEnd"/>
      <w:r w:rsidRPr="004A6046">
        <w:rPr>
          <w:rFonts w:ascii="Arial" w:hAnsi="Arial" w:cs="Arial"/>
          <w:sz w:val="24"/>
          <w:szCs w:val="24"/>
        </w:rPr>
        <w:t xml:space="preserve">. al </w:t>
      </w:r>
      <w:proofErr w:type="spellStart"/>
      <w:r w:rsidRPr="004A6046">
        <w:rPr>
          <w:rFonts w:ascii="Arial" w:hAnsi="Arial" w:cs="Arial"/>
          <w:sz w:val="24"/>
          <w:szCs w:val="24"/>
        </w:rPr>
        <w:t>prot</w:t>
      </w:r>
      <w:proofErr w:type="spellEnd"/>
      <w:r w:rsidRPr="004A6046">
        <w:rPr>
          <w:rFonts w:ascii="Arial" w:hAnsi="Arial" w:cs="Arial"/>
          <w:sz w:val="24"/>
          <w:szCs w:val="24"/>
        </w:rPr>
        <w:t>.</w:t>
      </w:r>
      <w:r w:rsidR="009243F1">
        <w:rPr>
          <w:rFonts w:ascii="Arial" w:hAnsi="Arial" w:cs="Arial"/>
          <w:sz w:val="24"/>
          <w:szCs w:val="24"/>
        </w:rPr>
        <w:t xml:space="preserve"> </w:t>
      </w:r>
      <w:proofErr w:type="spellStart"/>
      <w:r w:rsidRPr="004A6046">
        <w:rPr>
          <w:rFonts w:ascii="Arial" w:hAnsi="Arial" w:cs="Arial"/>
          <w:sz w:val="24"/>
          <w:szCs w:val="24"/>
        </w:rPr>
        <w:t>n……………</w:t>
      </w:r>
      <w:proofErr w:type="spellEnd"/>
      <w:r w:rsidRPr="004A6046">
        <w:rPr>
          <w:rFonts w:ascii="Arial" w:hAnsi="Arial" w:cs="Arial"/>
          <w:sz w:val="24"/>
          <w:szCs w:val="24"/>
        </w:rPr>
        <w:t xml:space="preserve">, è stata pagata l’intera oblazione, l’importo autodeterminato per le opere di urbanizzazione e si trova nello stato di fatto indicato nell’elaborato grafico, conforme a quello allegato alla domanda di condono edilizio; </w:t>
      </w:r>
    </w:p>
    <w:p w:rsidR="004A6046" w:rsidRPr="004A6046" w:rsidRDefault="004A6046" w:rsidP="004A6046">
      <w:pPr>
        <w:jc w:val="both"/>
        <w:rPr>
          <w:rFonts w:ascii="Arial" w:hAnsi="Arial" w:cs="Arial"/>
          <w:sz w:val="24"/>
          <w:szCs w:val="24"/>
        </w:rPr>
      </w:pPr>
      <w:r w:rsidRPr="004A6046">
        <w:rPr>
          <w:rFonts w:ascii="Arial" w:hAnsi="Arial" w:cs="Arial"/>
          <w:sz w:val="24"/>
          <w:szCs w:val="24"/>
        </w:rPr>
        <w:t>-</w:t>
      </w:r>
      <w:r w:rsidR="009243F1">
        <w:rPr>
          <w:rFonts w:ascii="Arial" w:hAnsi="Arial" w:cs="Arial"/>
          <w:sz w:val="24"/>
          <w:szCs w:val="24"/>
        </w:rPr>
        <w:t xml:space="preserve"> </w:t>
      </w:r>
      <w:r w:rsidRPr="004A6046">
        <w:rPr>
          <w:rFonts w:ascii="Arial" w:hAnsi="Arial" w:cs="Arial"/>
          <w:sz w:val="24"/>
          <w:szCs w:val="24"/>
        </w:rPr>
        <w:t xml:space="preserve">l’abuso di cui alla predetta istanza di sanatoria è stato commesso in </w:t>
      </w:r>
      <w:proofErr w:type="spellStart"/>
      <w:r w:rsidRPr="004A6046">
        <w:rPr>
          <w:rFonts w:ascii="Arial" w:hAnsi="Arial" w:cs="Arial"/>
          <w:sz w:val="24"/>
          <w:szCs w:val="24"/>
        </w:rPr>
        <w:t>data……………</w:t>
      </w:r>
      <w:proofErr w:type="spellEnd"/>
      <w:r w:rsidRPr="004A6046">
        <w:rPr>
          <w:rFonts w:ascii="Arial" w:hAnsi="Arial" w:cs="Arial"/>
          <w:sz w:val="24"/>
          <w:szCs w:val="24"/>
        </w:rPr>
        <w:t xml:space="preserve">; </w:t>
      </w:r>
    </w:p>
    <w:p w:rsidR="004A6046" w:rsidRPr="004A6046" w:rsidRDefault="004A6046" w:rsidP="004A6046">
      <w:pPr>
        <w:jc w:val="both"/>
        <w:rPr>
          <w:rFonts w:ascii="Arial" w:hAnsi="Arial" w:cs="Arial"/>
          <w:sz w:val="24"/>
          <w:szCs w:val="24"/>
        </w:rPr>
      </w:pPr>
      <w:r w:rsidRPr="009243F1">
        <w:rPr>
          <w:rFonts w:ascii="Arial" w:hAnsi="Arial" w:cs="Arial"/>
          <w:b/>
          <w:sz w:val="24"/>
          <w:szCs w:val="24"/>
        </w:rPr>
        <w:t>9) ISTANZA di CONDONO in copia</w:t>
      </w:r>
      <w:r w:rsidRPr="004A6046">
        <w:rPr>
          <w:rFonts w:ascii="Arial" w:hAnsi="Arial" w:cs="Arial"/>
          <w:sz w:val="24"/>
          <w:szCs w:val="24"/>
        </w:rPr>
        <w:t>, presentata ai sensi della Legge 28 febbraio 1985,</w:t>
      </w:r>
      <w:r w:rsidR="009243F1">
        <w:rPr>
          <w:rFonts w:ascii="Arial" w:hAnsi="Arial" w:cs="Arial"/>
          <w:sz w:val="24"/>
          <w:szCs w:val="24"/>
        </w:rPr>
        <w:t xml:space="preserve"> </w:t>
      </w:r>
      <w:r w:rsidRPr="004A6046">
        <w:rPr>
          <w:rFonts w:ascii="Arial" w:hAnsi="Arial" w:cs="Arial"/>
          <w:sz w:val="24"/>
          <w:szCs w:val="24"/>
        </w:rPr>
        <w:t xml:space="preserve">n.47, ai sensi dell’art.39 della Legge 23 dicembre 1994, n.724 nonché ai sensi dell’art.32 del decreto legge 269/03, convertito con legge 24 novembre 2003, n.326 e legge regionale 8 novembre 2004, n.12, con allegate ricevute dell’oblazione </w:t>
      </w:r>
      <w:proofErr w:type="spellStart"/>
      <w:r w:rsidRPr="004A6046">
        <w:rPr>
          <w:rFonts w:ascii="Arial" w:hAnsi="Arial" w:cs="Arial"/>
          <w:sz w:val="24"/>
          <w:szCs w:val="24"/>
        </w:rPr>
        <w:t>autodeteminata</w:t>
      </w:r>
      <w:proofErr w:type="spellEnd"/>
      <w:r w:rsidRPr="004A6046">
        <w:rPr>
          <w:rFonts w:ascii="Arial" w:hAnsi="Arial" w:cs="Arial"/>
          <w:sz w:val="24"/>
          <w:szCs w:val="24"/>
        </w:rPr>
        <w:t xml:space="preserve"> ed interamente versata; </w:t>
      </w:r>
    </w:p>
    <w:p w:rsidR="004A6046" w:rsidRPr="004A6046" w:rsidRDefault="004A6046" w:rsidP="004A6046">
      <w:pPr>
        <w:jc w:val="both"/>
        <w:rPr>
          <w:rFonts w:ascii="Arial" w:hAnsi="Arial" w:cs="Arial"/>
          <w:sz w:val="24"/>
          <w:szCs w:val="24"/>
        </w:rPr>
      </w:pPr>
      <w:r w:rsidRPr="009243F1">
        <w:rPr>
          <w:rFonts w:ascii="Arial" w:hAnsi="Arial" w:cs="Arial"/>
          <w:b/>
          <w:sz w:val="24"/>
          <w:szCs w:val="24"/>
        </w:rPr>
        <w:t>10) CERTIFICAZIONE del Comune</w:t>
      </w:r>
      <w:r w:rsidRPr="004A6046">
        <w:rPr>
          <w:rFonts w:ascii="Arial" w:hAnsi="Arial" w:cs="Arial"/>
          <w:sz w:val="24"/>
          <w:szCs w:val="24"/>
        </w:rPr>
        <w:t xml:space="preserve"> attestante se il terreno è stato percorso dal fuoco o se è soggetto a vincolo di rimboschimento o se fa parte del soprassuolo boschivo distrutto o danneggiato per cause naturali o eventi volontari; </w:t>
      </w:r>
    </w:p>
    <w:p w:rsidR="004A6046" w:rsidRPr="004A6046" w:rsidRDefault="004A6046" w:rsidP="004A6046">
      <w:pPr>
        <w:jc w:val="both"/>
        <w:rPr>
          <w:rFonts w:ascii="Arial" w:hAnsi="Arial" w:cs="Arial"/>
          <w:sz w:val="24"/>
          <w:szCs w:val="24"/>
        </w:rPr>
      </w:pPr>
    </w:p>
    <w:p w:rsidR="004A6046" w:rsidRPr="004A6046" w:rsidRDefault="004A6046" w:rsidP="004A6046">
      <w:pPr>
        <w:jc w:val="both"/>
        <w:rPr>
          <w:rFonts w:ascii="Arial" w:hAnsi="Arial" w:cs="Arial"/>
          <w:sz w:val="24"/>
          <w:szCs w:val="24"/>
        </w:rPr>
      </w:pPr>
      <w:r w:rsidRPr="009243F1">
        <w:rPr>
          <w:rFonts w:ascii="Arial" w:hAnsi="Arial" w:cs="Arial"/>
          <w:b/>
          <w:sz w:val="24"/>
          <w:szCs w:val="24"/>
        </w:rPr>
        <w:t xml:space="preserve">11) CERTIFICAZIONE </w:t>
      </w:r>
      <w:r w:rsidRPr="00981A0A">
        <w:rPr>
          <w:rFonts w:ascii="Arial" w:hAnsi="Arial" w:cs="Arial"/>
          <w:sz w:val="24"/>
          <w:szCs w:val="24"/>
        </w:rPr>
        <w:t>in merito all’eventuale presenza di</w:t>
      </w:r>
      <w:r w:rsidRPr="009243F1">
        <w:rPr>
          <w:rFonts w:ascii="Arial" w:hAnsi="Arial" w:cs="Arial"/>
          <w:b/>
          <w:sz w:val="24"/>
          <w:szCs w:val="24"/>
        </w:rPr>
        <w:t xml:space="preserve"> usi civici</w:t>
      </w:r>
      <w:r w:rsidRPr="004A6046">
        <w:rPr>
          <w:rFonts w:ascii="Arial" w:hAnsi="Arial" w:cs="Arial"/>
          <w:sz w:val="24"/>
          <w:szCs w:val="24"/>
        </w:rPr>
        <w:t xml:space="preserve">; </w:t>
      </w:r>
    </w:p>
    <w:p w:rsidR="004A6046" w:rsidRPr="004A6046" w:rsidRDefault="004A6046" w:rsidP="004A6046">
      <w:pPr>
        <w:jc w:val="both"/>
        <w:rPr>
          <w:rFonts w:ascii="Arial" w:hAnsi="Arial" w:cs="Arial"/>
          <w:sz w:val="24"/>
          <w:szCs w:val="24"/>
        </w:rPr>
      </w:pPr>
    </w:p>
    <w:p w:rsidR="004A6046" w:rsidRPr="004A6046" w:rsidRDefault="004A6046" w:rsidP="004A6046">
      <w:pPr>
        <w:jc w:val="both"/>
        <w:rPr>
          <w:rFonts w:ascii="Arial" w:hAnsi="Arial" w:cs="Arial"/>
          <w:sz w:val="24"/>
          <w:szCs w:val="24"/>
        </w:rPr>
      </w:pPr>
      <w:r w:rsidRPr="009243F1">
        <w:rPr>
          <w:rFonts w:ascii="Arial" w:hAnsi="Arial" w:cs="Arial"/>
          <w:b/>
          <w:sz w:val="24"/>
          <w:szCs w:val="24"/>
        </w:rPr>
        <w:t>12) PARERE della Soprintendenza per i Beni Archeologici</w:t>
      </w:r>
      <w:r w:rsidRPr="004A6046">
        <w:rPr>
          <w:rFonts w:ascii="Arial" w:hAnsi="Arial" w:cs="Arial"/>
          <w:sz w:val="24"/>
          <w:szCs w:val="24"/>
        </w:rPr>
        <w:t xml:space="preserve"> competente territorialmente in caso di vincolo ai sensi dell’art.142, comma 1, lettera m) del </w:t>
      </w:r>
      <w:proofErr w:type="spellStart"/>
      <w:r w:rsidRPr="004A6046">
        <w:rPr>
          <w:rFonts w:ascii="Arial" w:hAnsi="Arial" w:cs="Arial"/>
          <w:sz w:val="24"/>
          <w:szCs w:val="24"/>
        </w:rPr>
        <w:t>D.Lgs.</w:t>
      </w:r>
      <w:proofErr w:type="spellEnd"/>
      <w:r w:rsidRPr="004A6046">
        <w:rPr>
          <w:rFonts w:ascii="Arial" w:hAnsi="Arial" w:cs="Arial"/>
          <w:sz w:val="24"/>
          <w:szCs w:val="24"/>
        </w:rPr>
        <w:t xml:space="preserve"> 42/04, ove previsto; </w:t>
      </w:r>
    </w:p>
    <w:p w:rsidR="004A6046" w:rsidRPr="004A6046" w:rsidRDefault="004A6046" w:rsidP="004A6046">
      <w:pPr>
        <w:jc w:val="both"/>
        <w:rPr>
          <w:rFonts w:ascii="Arial" w:hAnsi="Arial" w:cs="Arial"/>
          <w:sz w:val="24"/>
          <w:szCs w:val="24"/>
        </w:rPr>
      </w:pPr>
      <w:r w:rsidRPr="004A6046">
        <w:rPr>
          <w:rFonts w:ascii="Arial" w:hAnsi="Arial" w:cs="Arial"/>
          <w:sz w:val="24"/>
          <w:szCs w:val="24"/>
        </w:rPr>
        <w:t xml:space="preserve">Il deposito della domanda di parere ai sensi dell’art.1 della Legge Regionale 19 dicembre 1995, n.59 è subordinato al pagamento della somma di € </w:t>
      </w:r>
      <w:r w:rsidR="00D3447D">
        <w:rPr>
          <w:rFonts w:ascii="Arial" w:hAnsi="Arial" w:cs="Arial"/>
          <w:sz w:val="24"/>
          <w:szCs w:val="24"/>
        </w:rPr>
        <w:t>50</w:t>
      </w:r>
      <w:r w:rsidRPr="004A6046">
        <w:rPr>
          <w:rFonts w:ascii="Arial" w:hAnsi="Arial" w:cs="Arial"/>
          <w:sz w:val="24"/>
          <w:szCs w:val="24"/>
        </w:rPr>
        <w:t>,00 per diritti di segreteria da versare su c/c n</w:t>
      </w:r>
      <w:r w:rsidR="00D3447D">
        <w:rPr>
          <w:rFonts w:ascii="Arial" w:hAnsi="Arial" w:cs="Arial"/>
          <w:sz w:val="24"/>
          <w:szCs w:val="24"/>
        </w:rPr>
        <w:t xml:space="preserve"> 13638036</w:t>
      </w:r>
      <w:r w:rsidRPr="004A6046">
        <w:rPr>
          <w:rFonts w:ascii="Arial" w:hAnsi="Arial" w:cs="Arial"/>
          <w:sz w:val="24"/>
          <w:szCs w:val="24"/>
        </w:rPr>
        <w:t xml:space="preserve"> intestato a “Comune di </w:t>
      </w:r>
      <w:r w:rsidR="009243F1">
        <w:rPr>
          <w:rFonts w:ascii="Arial" w:hAnsi="Arial" w:cs="Arial"/>
          <w:sz w:val="24"/>
          <w:szCs w:val="24"/>
        </w:rPr>
        <w:t>PASTENA</w:t>
      </w:r>
      <w:r w:rsidRPr="004A6046">
        <w:rPr>
          <w:rFonts w:ascii="Arial" w:hAnsi="Arial" w:cs="Arial"/>
          <w:sz w:val="24"/>
          <w:szCs w:val="24"/>
        </w:rPr>
        <w:t xml:space="preserve"> – Servizio Tesoreria”, con la causale: “Diritti di segreteria per richiesta Determinazione </w:t>
      </w:r>
      <w:proofErr w:type="spellStart"/>
      <w:r w:rsidRPr="004A6046">
        <w:rPr>
          <w:rFonts w:ascii="Arial" w:hAnsi="Arial" w:cs="Arial"/>
          <w:sz w:val="24"/>
          <w:szCs w:val="24"/>
        </w:rPr>
        <w:t>L.R.</w:t>
      </w:r>
      <w:proofErr w:type="spellEnd"/>
      <w:r w:rsidRPr="004A6046">
        <w:rPr>
          <w:rFonts w:ascii="Arial" w:hAnsi="Arial" w:cs="Arial"/>
          <w:sz w:val="24"/>
          <w:szCs w:val="24"/>
        </w:rPr>
        <w:t xml:space="preserve"> 59/95 -E518” (Deliberazione di Giunta Comunale n</w:t>
      </w:r>
      <w:r w:rsidR="00D3447D">
        <w:rPr>
          <w:rFonts w:ascii="Arial" w:hAnsi="Arial" w:cs="Arial"/>
          <w:sz w:val="24"/>
          <w:szCs w:val="24"/>
        </w:rPr>
        <w:t xml:space="preserve"> 31</w:t>
      </w:r>
      <w:r w:rsidR="009243F1">
        <w:rPr>
          <w:rFonts w:ascii="Arial" w:hAnsi="Arial" w:cs="Arial"/>
          <w:sz w:val="24"/>
          <w:szCs w:val="24"/>
        </w:rPr>
        <w:t>.</w:t>
      </w:r>
      <w:r w:rsidRPr="004A6046">
        <w:rPr>
          <w:rFonts w:ascii="Arial" w:hAnsi="Arial" w:cs="Arial"/>
          <w:sz w:val="24"/>
          <w:szCs w:val="24"/>
        </w:rPr>
        <w:t xml:space="preserve"> del </w:t>
      </w:r>
      <w:r w:rsidR="00D3447D">
        <w:rPr>
          <w:rFonts w:ascii="Arial" w:hAnsi="Arial" w:cs="Arial"/>
          <w:sz w:val="24"/>
          <w:szCs w:val="24"/>
        </w:rPr>
        <w:t>28/06</w:t>
      </w:r>
      <w:r w:rsidRPr="004A6046">
        <w:rPr>
          <w:rFonts w:ascii="Arial" w:hAnsi="Arial" w:cs="Arial"/>
          <w:sz w:val="24"/>
          <w:szCs w:val="24"/>
        </w:rPr>
        <w:t>/20</w:t>
      </w:r>
      <w:r w:rsidR="00D3447D">
        <w:rPr>
          <w:rFonts w:ascii="Arial" w:hAnsi="Arial" w:cs="Arial"/>
          <w:sz w:val="24"/>
          <w:szCs w:val="24"/>
        </w:rPr>
        <w:t>12</w:t>
      </w:r>
      <w:r w:rsidRPr="004A6046">
        <w:rPr>
          <w:rFonts w:ascii="Arial" w:hAnsi="Arial" w:cs="Arial"/>
          <w:sz w:val="24"/>
          <w:szCs w:val="24"/>
        </w:rPr>
        <w:t xml:space="preserve">). </w:t>
      </w:r>
    </w:p>
    <w:p w:rsidR="004A6046" w:rsidRPr="004A6046" w:rsidRDefault="004A6046" w:rsidP="004A6046">
      <w:pPr>
        <w:jc w:val="both"/>
        <w:rPr>
          <w:rFonts w:ascii="Arial" w:hAnsi="Arial" w:cs="Arial"/>
          <w:sz w:val="24"/>
          <w:szCs w:val="24"/>
        </w:rPr>
      </w:pPr>
      <w:r w:rsidRPr="004A6046">
        <w:rPr>
          <w:rFonts w:ascii="Arial" w:hAnsi="Arial" w:cs="Arial"/>
          <w:sz w:val="24"/>
          <w:szCs w:val="24"/>
        </w:rPr>
        <w:t xml:space="preserve">Il presente documento fornisce un supporto tecnico-amministrativo a favore dei Professionisti per la redazione dei progetti finalizzati all’ottenimento delle autorizzazioni </w:t>
      </w:r>
      <w:proofErr w:type="spellStart"/>
      <w:r w:rsidRPr="004A6046">
        <w:rPr>
          <w:rFonts w:ascii="Arial" w:hAnsi="Arial" w:cs="Arial"/>
          <w:sz w:val="24"/>
          <w:szCs w:val="24"/>
        </w:rPr>
        <w:t>paesaggistico-ambientali</w:t>
      </w:r>
      <w:proofErr w:type="spellEnd"/>
      <w:r w:rsidRPr="004A6046">
        <w:rPr>
          <w:rFonts w:ascii="Arial" w:hAnsi="Arial" w:cs="Arial"/>
          <w:sz w:val="24"/>
          <w:szCs w:val="24"/>
        </w:rPr>
        <w:t xml:space="preserve"> di competenza di questa Amministrazione. </w:t>
      </w:r>
    </w:p>
    <w:p w:rsidR="004A6046" w:rsidRPr="004A6046" w:rsidRDefault="004A6046" w:rsidP="004A6046">
      <w:pPr>
        <w:jc w:val="both"/>
        <w:rPr>
          <w:rFonts w:ascii="Arial" w:hAnsi="Arial" w:cs="Arial"/>
          <w:sz w:val="24"/>
          <w:szCs w:val="24"/>
        </w:rPr>
      </w:pPr>
      <w:r w:rsidRPr="004A6046">
        <w:rPr>
          <w:rFonts w:ascii="Arial" w:hAnsi="Arial" w:cs="Arial"/>
          <w:sz w:val="24"/>
          <w:szCs w:val="24"/>
        </w:rPr>
        <w:t xml:space="preserve">Lo stesso può subire variazioni a seguito di sopraggiunte disposizioni regolamentari. </w:t>
      </w:r>
    </w:p>
    <w:p w:rsidR="004A6046" w:rsidRPr="004A6046" w:rsidRDefault="004A6046" w:rsidP="004A6046">
      <w:pPr>
        <w:jc w:val="both"/>
        <w:rPr>
          <w:rFonts w:ascii="Arial" w:hAnsi="Arial" w:cs="Arial"/>
          <w:sz w:val="24"/>
          <w:szCs w:val="24"/>
        </w:rPr>
      </w:pPr>
    </w:p>
    <w:p w:rsidR="001E6089" w:rsidRPr="004A6046" w:rsidRDefault="004A6046" w:rsidP="001E6089">
      <w:pPr>
        <w:jc w:val="both"/>
        <w:rPr>
          <w:rFonts w:ascii="Arial" w:hAnsi="Arial" w:cs="Arial"/>
          <w:sz w:val="24"/>
          <w:szCs w:val="24"/>
        </w:rPr>
      </w:pPr>
      <w:r w:rsidRPr="001E6089">
        <w:rPr>
          <w:rFonts w:ascii="Arial" w:hAnsi="Arial" w:cs="Arial"/>
          <w:sz w:val="24"/>
          <w:szCs w:val="24"/>
          <w:highlight w:val="yellow"/>
        </w:rPr>
        <w:t xml:space="preserve">Per ulteriori informazioni contattare </w:t>
      </w:r>
      <w:r w:rsidR="001E6089" w:rsidRPr="001E6089">
        <w:rPr>
          <w:rFonts w:ascii="Arial" w:hAnsi="Arial" w:cs="Arial"/>
          <w:sz w:val="24"/>
          <w:szCs w:val="24"/>
          <w:highlight w:val="yellow"/>
        </w:rPr>
        <w:t>l’ufficio tecnico tel. 0776 546531 – fax 0776 546261</w:t>
      </w:r>
    </w:p>
    <w:p w:rsidR="004A6046" w:rsidRPr="004A6046" w:rsidRDefault="004A6046" w:rsidP="004A6046">
      <w:pPr>
        <w:jc w:val="both"/>
        <w:rPr>
          <w:rFonts w:ascii="Arial" w:hAnsi="Arial" w:cs="Arial"/>
          <w:sz w:val="24"/>
          <w:szCs w:val="24"/>
        </w:rPr>
      </w:pPr>
    </w:p>
    <w:p w:rsidR="004A6046" w:rsidRPr="004A6046" w:rsidRDefault="001E6089" w:rsidP="004A6046">
      <w:pPr>
        <w:jc w:val="both"/>
        <w:rPr>
          <w:rFonts w:ascii="Arial" w:hAnsi="Arial" w:cs="Arial"/>
          <w:sz w:val="24"/>
          <w:szCs w:val="24"/>
        </w:rPr>
      </w:pPr>
      <w:proofErr w:type="spellStart"/>
      <w:r>
        <w:rPr>
          <w:rFonts w:ascii="Arial" w:hAnsi="Arial" w:cs="Arial"/>
          <w:sz w:val="24"/>
          <w:szCs w:val="24"/>
        </w:rPr>
        <w:t>Pastena</w:t>
      </w:r>
      <w:proofErr w:type="spellEnd"/>
      <w:r w:rsidR="004A6046" w:rsidRPr="004A6046">
        <w:rPr>
          <w:rFonts w:ascii="Arial" w:hAnsi="Arial" w:cs="Arial"/>
          <w:sz w:val="24"/>
          <w:szCs w:val="24"/>
        </w:rPr>
        <w:t xml:space="preserve">, lì </w:t>
      </w:r>
      <w:r>
        <w:rPr>
          <w:rFonts w:ascii="Arial" w:hAnsi="Arial" w:cs="Arial"/>
          <w:sz w:val="24"/>
          <w:szCs w:val="24"/>
        </w:rPr>
        <w:t>aprile</w:t>
      </w:r>
      <w:r w:rsidR="004A6046" w:rsidRPr="004A6046">
        <w:rPr>
          <w:rFonts w:ascii="Arial" w:hAnsi="Arial" w:cs="Arial"/>
          <w:sz w:val="24"/>
          <w:szCs w:val="24"/>
        </w:rPr>
        <w:t xml:space="preserve"> 201</w:t>
      </w:r>
      <w:r>
        <w:rPr>
          <w:rFonts w:ascii="Arial" w:hAnsi="Arial" w:cs="Arial"/>
          <w:sz w:val="24"/>
          <w:szCs w:val="24"/>
        </w:rPr>
        <w:t>3</w:t>
      </w:r>
      <w:r w:rsidR="004A6046" w:rsidRPr="004A6046">
        <w:rPr>
          <w:rFonts w:ascii="Arial" w:hAnsi="Arial" w:cs="Arial"/>
          <w:sz w:val="24"/>
          <w:szCs w:val="24"/>
        </w:rPr>
        <w:t xml:space="preserve"> </w:t>
      </w:r>
    </w:p>
    <w:p w:rsidR="004A6046" w:rsidRPr="004A6046" w:rsidRDefault="004A6046" w:rsidP="004A6046">
      <w:pPr>
        <w:jc w:val="both"/>
        <w:rPr>
          <w:rFonts w:ascii="Arial" w:hAnsi="Arial" w:cs="Arial"/>
          <w:sz w:val="24"/>
          <w:szCs w:val="24"/>
        </w:rPr>
      </w:pPr>
    </w:p>
    <w:sectPr w:rsidR="004A6046" w:rsidRPr="004A6046" w:rsidSect="00571EB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hyphenationZone w:val="283"/>
  <w:characterSpacingControl w:val="doNotCompress"/>
  <w:compat/>
  <w:rsids>
    <w:rsidRoot w:val="004A6046"/>
    <w:rsid w:val="00062BBD"/>
    <w:rsid w:val="000810F5"/>
    <w:rsid w:val="001E6089"/>
    <w:rsid w:val="002127CE"/>
    <w:rsid w:val="004A6046"/>
    <w:rsid w:val="004E5F07"/>
    <w:rsid w:val="00571EBE"/>
    <w:rsid w:val="005C3EB2"/>
    <w:rsid w:val="006E530D"/>
    <w:rsid w:val="008D701F"/>
    <w:rsid w:val="009243F1"/>
    <w:rsid w:val="00924F2D"/>
    <w:rsid w:val="00981A0A"/>
    <w:rsid w:val="00CC347F"/>
    <w:rsid w:val="00D3447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1EB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62BB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2B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CAB2EE-28B8-4C15-93DC-4E139DCC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1700</Words>
  <Characters>9696</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 Marchetti</dc:creator>
  <cp:keywords/>
  <dc:description/>
  <cp:lastModifiedBy>Rolando Marchetti</cp:lastModifiedBy>
  <cp:revision>9</cp:revision>
  <cp:lastPrinted>2013-03-30T14:25:00Z</cp:lastPrinted>
  <dcterms:created xsi:type="dcterms:W3CDTF">2013-03-30T10:25:00Z</dcterms:created>
  <dcterms:modified xsi:type="dcterms:W3CDTF">2013-04-03T13:49:00Z</dcterms:modified>
</cp:coreProperties>
</file>